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B3219" w14:textId="77777777" w:rsidR="00DC168D" w:rsidRPr="006437E7" w:rsidRDefault="00DC168D" w:rsidP="00F11508">
      <w:pPr>
        <w:bidi/>
        <w:spacing w:after="100" w:afterAutospacing="1" w:line="240" w:lineRule="auto"/>
        <w:ind w:left="-270" w:right="-270"/>
        <w:jc w:val="both"/>
        <w:rPr>
          <w:rFonts w:ascii="Traditional Arabic" w:hAnsi="Traditional Arabic" w:cs="Traditional Arabic"/>
          <w:b/>
          <w:bCs/>
          <w:sz w:val="29"/>
          <w:szCs w:val="29"/>
          <w:rtl/>
        </w:rPr>
      </w:pPr>
    </w:p>
    <w:p w14:paraId="60ADC46B" w14:textId="77777777" w:rsidR="00CC6D5C" w:rsidRPr="006437E7" w:rsidRDefault="00CC6D5C" w:rsidP="00F11508">
      <w:pPr>
        <w:bidi/>
        <w:spacing w:after="100" w:afterAutospacing="1" w:line="240" w:lineRule="auto"/>
        <w:ind w:left="-270" w:right="-270"/>
        <w:jc w:val="center"/>
        <w:rPr>
          <w:rFonts w:ascii="Traditional Arabic" w:hAnsi="Traditional Arabic" w:cs="Traditional Arabic"/>
          <w:b/>
          <w:bCs/>
          <w:sz w:val="29"/>
          <w:szCs w:val="29"/>
          <w:rtl/>
        </w:rPr>
      </w:pPr>
    </w:p>
    <w:p w14:paraId="055526D3" w14:textId="77777777" w:rsidR="00CC6D5C" w:rsidRPr="006437E7" w:rsidRDefault="00CC6D5C" w:rsidP="00F11508">
      <w:pPr>
        <w:bidi/>
        <w:spacing w:after="100" w:afterAutospacing="1" w:line="240" w:lineRule="auto"/>
        <w:ind w:left="-270" w:right="-270"/>
        <w:jc w:val="center"/>
        <w:rPr>
          <w:rFonts w:ascii="Traditional Arabic" w:hAnsi="Traditional Arabic" w:cs="Traditional Arabic"/>
          <w:b/>
          <w:bCs/>
          <w:sz w:val="29"/>
          <w:szCs w:val="29"/>
          <w:rtl/>
        </w:rPr>
      </w:pPr>
    </w:p>
    <w:p w14:paraId="2EBF19FC" w14:textId="77777777" w:rsidR="00CC6D5C" w:rsidRPr="006437E7" w:rsidRDefault="00CC6D5C" w:rsidP="00F11508">
      <w:pPr>
        <w:bidi/>
        <w:spacing w:after="100" w:afterAutospacing="1" w:line="240" w:lineRule="auto"/>
        <w:ind w:left="-270" w:right="-270"/>
        <w:jc w:val="center"/>
        <w:rPr>
          <w:rFonts w:ascii="Traditional Arabic" w:hAnsi="Traditional Arabic" w:cs="Traditional Arabic"/>
          <w:b/>
          <w:bCs/>
          <w:sz w:val="29"/>
          <w:szCs w:val="29"/>
          <w:rtl/>
        </w:rPr>
      </w:pPr>
      <w:r w:rsidRPr="006437E7">
        <w:rPr>
          <w:rFonts w:ascii="Traditional Arabic" w:hAnsi="Traditional Arabic" w:cs="Traditional Arabic"/>
          <w:b/>
          <w:bCs/>
          <w:sz w:val="29"/>
          <w:szCs w:val="29"/>
          <w:rtl/>
        </w:rPr>
        <w:t>مساهمة مكتوبة (</w:t>
      </w:r>
      <w:r w:rsidR="00DC168D" w:rsidRPr="006437E7">
        <w:rPr>
          <w:rFonts w:ascii="Traditional Arabic" w:hAnsi="Traditional Arabic" w:cs="Traditional Arabic"/>
          <w:b/>
          <w:bCs/>
          <w:sz w:val="29"/>
          <w:szCs w:val="29"/>
          <w:rtl/>
        </w:rPr>
        <w:t xml:space="preserve">ورقة </w:t>
      </w:r>
      <w:r w:rsidRPr="006437E7">
        <w:rPr>
          <w:rFonts w:ascii="Traditional Arabic" w:hAnsi="Traditional Arabic" w:cs="Traditional Arabic"/>
          <w:b/>
          <w:bCs/>
          <w:sz w:val="29"/>
          <w:szCs w:val="29"/>
          <w:rtl/>
        </w:rPr>
        <w:t xml:space="preserve">عمل) </w:t>
      </w:r>
    </w:p>
    <w:p w14:paraId="7454AE43" w14:textId="1B8CCBDB" w:rsidR="00CC6D5C" w:rsidRPr="006437E7" w:rsidRDefault="00CC6D5C" w:rsidP="00F11508">
      <w:pPr>
        <w:bidi/>
        <w:spacing w:after="100" w:afterAutospacing="1" w:line="240" w:lineRule="auto"/>
        <w:ind w:left="-270" w:right="-270"/>
        <w:jc w:val="center"/>
        <w:rPr>
          <w:rFonts w:ascii="Traditional Arabic" w:hAnsi="Traditional Arabic" w:cs="Traditional Arabic"/>
          <w:b/>
          <w:bCs/>
          <w:sz w:val="29"/>
          <w:szCs w:val="29"/>
          <w:rtl/>
        </w:rPr>
      </w:pPr>
      <w:r w:rsidRPr="006437E7">
        <w:rPr>
          <w:rFonts w:ascii="Traditional Arabic" w:hAnsi="Traditional Arabic" w:cs="Traditional Arabic"/>
          <w:b/>
          <w:bCs/>
          <w:sz w:val="29"/>
          <w:szCs w:val="29"/>
          <w:rtl/>
        </w:rPr>
        <w:t>دور</w:t>
      </w:r>
      <w:r w:rsidR="003E5D92">
        <w:rPr>
          <w:rFonts w:ascii="Traditional Arabic" w:hAnsi="Traditional Arabic" w:cs="Traditional Arabic" w:hint="cs"/>
          <w:b/>
          <w:bCs/>
          <w:sz w:val="29"/>
          <w:szCs w:val="29"/>
          <w:rtl/>
        </w:rPr>
        <w:t>ُ</w:t>
      </w:r>
      <w:r w:rsidRPr="006437E7">
        <w:rPr>
          <w:rFonts w:ascii="Traditional Arabic" w:hAnsi="Traditional Arabic" w:cs="Traditional Arabic"/>
          <w:b/>
          <w:bCs/>
          <w:sz w:val="29"/>
          <w:szCs w:val="29"/>
          <w:rtl/>
        </w:rPr>
        <w:t xml:space="preserve"> منظمات</w:t>
      </w:r>
      <w:r w:rsidR="003E5D92">
        <w:rPr>
          <w:rFonts w:ascii="Traditional Arabic" w:hAnsi="Traditional Arabic" w:cs="Traditional Arabic" w:hint="cs"/>
          <w:b/>
          <w:bCs/>
          <w:sz w:val="29"/>
          <w:szCs w:val="29"/>
          <w:rtl/>
        </w:rPr>
        <w:t>ِ</w:t>
      </w:r>
      <w:r w:rsidRPr="006437E7">
        <w:rPr>
          <w:rFonts w:ascii="Traditional Arabic" w:hAnsi="Traditional Arabic" w:cs="Traditional Arabic"/>
          <w:b/>
          <w:bCs/>
          <w:sz w:val="29"/>
          <w:szCs w:val="29"/>
          <w:rtl/>
        </w:rPr>
        <w:t xml:space="preserve"> حقوق</w:t>
      </w:r>
      <w:r w:rsidR="003E5D92">
        <w:rPr>
          <w:rFonts w:ascii="Traditional Arabic" w:hAnsi="Traditional Arabic" w:cs="Traditional Arabic" w:hint="cs"/>
          <w:b/>
          <w:bCs/>
          <w:sz w:val="29"/>
          <w:szCs w:val="29"/>
          <w:rtl/>
        </w:rPr>
        <w:t>ِ</w:t>
      </w:r>
      <w:r w:rsidRPr="006437E7">
        <w:rPr>
          <w:rFonts w:ascii="Traditional Arabic" w:hAnsi="Traditional Arabic" w:cs="Traditional Arabic"/>
          <w:b/>
          <w:bCs/>
          <w:sz w:val="29"/>
          <w:szCs w:val="29"/>
          <w:rtl/>
        </w:rPr>
        <w:t xml:space="preserve"> الانسان</w:t>
      </w:r>
      <w:r w:rsidR="003E5D92">
        <w:rPr>
          <w:rFonts w:ascii="Traditional Arabic" w:hAnsi="Traditional Arabic" w:cs="Traditional Arabic" w:hint="cs"/>
          <w:b/>
          <w:bCs/>
          <w:sz w:val="29"/>
          <w:szCs w:val="29"/>
          <w:rtl/>
        </w:rPr>
        <w:t>ِ</w:t>
      </w:r>
      <w:r w:rsidRPr="006437E7">
        <w:rPr>
          <w:rFonts w:ascii="Traditional Arabic" w:hAnsi="Traditional Arabic" w:cs="Traditional Arabic"/>
          <w:b/>
          <w:bCs/>
          <w:sz w:val="29"/>
          <w:szCs w:val="29"/>
          <w:rtl/>
        </w:rPr>
        <w:t xml:space="preserve"> في تعزيز</w:t>
      </w:r>
      <w:r w:rsidR="003E5D92">
        <w:rPr>
          <w:rFonts w:ascii="Traditional Arabic" w:hAnsi="Traditional Arabic" w:cs="Traditional Arabic" w:hint="cs"/>
          <w:b/>
          <w:bCs/>
          <w:sz w:val="29"/>
          <w:szCs w:val="29"/>
          <w:rtl/>
        </w:rPr>
        <w:t>ِ</w:t>
      </w:r>
      <w:r w:rsidRPr="006437E7">
        <w:rPr>
          <w:rFonts w:ascii="Traditional Arabic" w:hAnsi="Traditional Arabic" w:cs="Traditional Arabic"/>
          <w:b/>
          <w:bCs/>
          <w:sz w:val="29"/>
          <w:szCs w:val="29"/>
          <w:rtl/>
        </w:rPr>
        <w:t xml:space="preserve"> الديمقراطية وحماية</w:t>
      </w:r>
      <w:r w:rsidR="003E5D92">
        <w:rPr>
          <w:rFonts w:ascii="Traditional Arabic" w:hAnsi="Traditional Arabic" w:cs="Traditional Arabic" w:hint="cs"/>
          <w:b/>
          <w:bCs/>
          <w:sz w:val="29"/>
          <w:szCs w:val="29"/>
          <w:rtl/>
        </w:rPr>
        <w:t>ِ</w:t>
      </w:r>
      <w:r w:rsidRPr="006437E7">
        <w:rPr>
          <w:rFonts w:ascii="Traditional Arabic" w:hAnsi="Traditional Arabic" w:cs="Traditional Arabic"/>
          <w:b/>
          <w:bCs/>
          <w:sz w:val="29"/>
          <w:szCs w:val="29"/>
          <w:rtl/>
        </w:rPr>
        <w:t xml:space="preserve"> الحقوق</w:t>
      </w:r>
      <w:r w:rsidR="003E5D92">
        <w:rPr>
          <w:rFonts w:ascii="Traditional Arabic" w:hAnsi="Traditional Arabic" w:cs="Traditional Arabic" w:hint="cs"/>
          <w:b/>
          <w:bCs/>
          <w:sz w:val="29"/>
          <w:szCs w:val="29"/>
          <w:rtl/>
        </w:rPr>
        <w:t>ِ</w:t>
      </w:r>
      <w:r w:rsidRPr="006437E7">
        <w:rPr>
          <w:rFonts w:ascii="Traditional Arabic" w:hAnsi="Traditional Arabic" w:cs="Traditional Arabic"/>
          <w:b/>
          <w:bCs/>
          <w:sz w:val="29"/>
          <w:szCs w:val="29"/>
          <w:rtl/>
        </w:rPr>
        <w:t xml:space="preserve"> والحريات</w:t>
      </w:r>
    </w:p>
    <w:p w14:paraId="6FAE38BF" w14:textId="77777777" w:rsidR="00CC6D5C" w:rsidRPr="006437E7" w:rsidRDefault="00CC6D5C" w:rsidP="00F11508">
      <w:pPr>
        <w:bidi/>
        <w:spacing w:after="100" w:afterAutospacing="1" w:line="240" w:lineRule="auto"/>
        <w:ind w:left="-270" w:right="-270"/>
        <w:jc w:val="center"/>
        <w:rPr>
          <w:rFonts w:ascii="Traditional Arabic" w:hAnsi="Traditional Arabic" w:cs="Traditional Arabic"/>
          <w:b/>
          <w:bCs/>
          <w:sz w:val="29"/>
          <w:szCs w:val="29"/>
          <w:rtl/>
        </w:rPr>
      </w:pPr>
    </w:p>
    <w:p w14:paraId="09C3F3B2" w14:textId="77777777" w:rsidR="00CC6D5C" w:rsidRPr="006437E7" w:rsidRDefault="00CC6D5C" w:rsidP="00F11508">
      <w:pPr>
        <w:bidi/>
        <w:spacing w:after="100" w:afterAutospacing="1" w:line="240" w:lineRule="auto"/>
        <w:ind w:left="-270" w:right="-270"/>
        <w:jc w:val="center"/>
        <w:rPr>
          <w:rFonts w:ascii="Traditional Arabic" w:hAnsi="Traditional Arabic" w:cs="Traditional Arabic"/>
          <w:b/>
          <w:bCs/>
          <w:sz w:val="29"/>
          <w:szCs w:val="29"/>
          <w:rtl/>
        </w:rPr>
      </w:pPr>
    </w:p>
    <w:p w14:paraId="3D68B454" w14:textId="77777777" w:rsidR="00CC6D5C" w:rsidRPr="006437E7" w:rsidRDefault="00CC6D5C" w:rsidP="00F11508">
      <w:pPr>
        <w:bidi/>
        <w:spacing w:after="100" w:afterAutospacing="1" w:line="240" w:lineRule="auto"/>
        <w:ind w:left="-270" w:right="-270"/>
        <w:jc w:val="center"/>
        <w:rPr>
          <w:rFonts w:ascii="Traditional Arabic" w:hAnsi="Traditional Arabic" w:cs="Traditional Arabic"/>
          <w:b/>
          <w:bCs/>
          <w:sz w:val="29"/>
          <w:szCs w:val="29"/>
          <w:rtl/>
        </w:rPr>
      </w:pPr>
    </w:p>
    <w:p w14:paraId="74DACAFC" w14:textId="77777777" w:rsidR="00CC6D5C" w:rsidRPr="006437E7" w:rsidRDefault="00DC168D" w:rsidP="00F11508">
      <w:pPr>
        <w:bidi/>
        <w:spacing w:after="100" w:afterAutospacing="1" w:line="240" w:lineRule="auto"/>
        <w:ind w:left="-270" w:right="-270"/>
        <w:jc w:val="center"/>
        <w:rPr>
          <w:rFonts w:ascii="Traditional Arabic" w:hAnsi="Traditional Arabic" w:cs="Traditional Arabic"/>
          <w:b/>
          <w:bCs/>
          <w:sz w:val="29"/>
          <w:szCs w:val="29"/>
          <w:rtl/>
        </w:rPr>
      </w:pPr>
      <w:r w:rsidRPr="006437E7">
        <w:rPr>
          <w:rFonts w:ascii="Traditional Arabic" w:hAnsi="Traditional Arabic" w:cs="Traditional Arabic"/>
          <w:b/>
          <w:bCs/>
          <w:sz w:val="29"/>
          <w:szCs w:val="29"/>
          <w:rtl/>
        </w:rPr>
        <w:t>مقدمة</w:t>
      </w:r>
      <w:r w:rsidR="00CC6D5C" w:rsidRPr="006437E7">
        <w:rPr>
          <w:rFonts w:ascii="Traditional Arabic" w:hAnsi="Traditional Arabic" w:cs="Traditional Arabic"/>
          <w:b/>
          <w:bCs/>
          <w:sz w:val="29"/>
          <w:szCs w:val="29"/>
          <w:rtl/>
        </w:rPr>
        <w:t xml:space="preserve"> </w:t>
      </w:r>
      <w:r w:rsidRPr="006437E7">
        <w:rPr>
          <w:rFonts w:ascii="Traditional Arabic" w:hAnsi="Traditional Arabic" w:cs="Traditional Arabic"/>
          <w:b/>
          <w:bCs/>
          <w:sz w:val="29"/>
          <w:szCs w:val="29"/>
          <w:rtl/>
        </w:rPr>
        <w:t>لمؤتمر المجتمع المدني</w:t>
      </w:r>
      <w:r w:rsidR="00C11ED5" w:rsidRPr="006437E7">
        <w:rPr>
          <w:rFonts w:ascii="Traditional Arabic" w:hAnsi="Traditional Arabic" w:cs="Traditional Arabic"/>
          <w:b/>
          <w:bCs/>
          <w:sz w:val="29"/>
          <w:szCs w:val="29"/>
          <w:rtl/>
        </w:rPr>
        <w:t xml:space="preserve"> </w:t>
      </w:r>
    </w:p>
    <w:p w14:paraId="08AA28E6" w14:textId="2A8EBAF6" w:rsidR="00DC168D" w:rsidRPr="006437E7" w:rsidRDefault="003E5D92" w:rsidP="00F11508">
      <w:pPr>
        <w:bidi/>
        <w:spacing w:after="100" w:afterAutospacing="1" w:line="240" w:lineRule="auto"/>
        <w:ind w:left="-270" w:right="-270"/>
        <w:jc w:val="center"/>
        <w:rPr>
          <w:rFonts w:ascii="Traditional Arabic" w:hAnsi="Traditional Arabic" w:cs="Traditional Arabic"/>
          <w:b/>
          <w:bCs/>
          <w:sz w:val="29"/>
          <w:szCs w:val="29"/>
          <w:rtl/>
        </w:rPr>
      </w:pPr>
      <w:r>
        <w:rPr>
          <w:rFonts w:ascii="Traditional Arabic" w:hAnsi="Traditional Arabic" w:cs="Traditional Arabic" w:hint="cs"/>
          <w:b/>
          <w:bCs/>
          <w:sz w:val="29"/>
          <w:szCs w:val="29"/>
          <w:rtl/>
        </w:rPr>
        <w:t>الذي تنظمُه</w:t>
      </w:r>
      <w:r w:rsidR="00CC6D5C" w:rsidRPr="006437E7">
        <w:rPr>
          <w:rFonts w:ascii="Traditional Arabic" w:hAnsi="Traditional Arabic" w:cs="Traditional Arabic"/>
          <w:b/>
          <w:bCs/>
          <w:sz w:val="29"/>
          <w:szCs w:val="29"/>
          <w:rtl/>
        </w:rPr>
        <w:t xml:space="preserve"> جمعية</w:t>
      </w:r>
      <w:r w:rsidR="00C11ED5" w:rsidRPr="006437E7">
        <w:rPr>
          <w:rFonts w:ascii="Traditional Arabic" w:hAnsi="Traditional Arabic" w:cs="Traditional Arabic"/>
          <w:b/>
          <w:bCs/>
          <w:sz w:val="29"/>
          <w:szCs w:val="29"/>
          <w:rtl/>
        </w:rPr>
        <w:t xml:space="preserve"> أس</w:t>
      </w:r>
      <w:r>
        <w:rPr>
          <w:rFonts w:ascii="Traditional Arabic" w:hAnsi="Traditional Arabic" w:cs="Traditional Arabic" w:hint="cs"/>
          <w:b/>
          <w:bCs/>
          <w:sz w:val="29"/>
          <w:szCs w:val="29"/>
          <w:rtl/>
        </w:rPr>
        <w:t xml:space="preserve">اتذة </w:t>
      </w:r>
      <w:r w:rsidR="00C11ED5" w:rsidRPr="006437E7">
        <w:rPr>
          <w:rFonts w:ascii="Traditional Arabic" w:hAnsi="Traditional Arabic" w:cs="Traditional Arabic"/>
          <w:b/>
          <w:bCs/>
          <w:sz w:val="29"/>
          <w:szCs w:val="29"/>
          <w:rtl/>
        </w:rPr>
        <w:t xml:space="preserve">الجامعات </w:t>
      </w:r>
    </w:p>
    <w:p w14:paraId="02EFC312" w14:textId="77777777" w:rsidR="00DC168D" w:rsidRPr="006437E7" w:rsidRDefault="00DC168D" w:rsidP="00F11508">
      <w:pPr>
        <w:bidi/>
        <w:spacing w:after="100" w:afterAutospacing="1" w:line="240" w:lineRule="auto"/>
        <w:ind w:left="-270" w:right="-270"/>
        <w:jc w:val="center"/>
        <w:rPr>
          <w:rFonts w:ascii="Traditional Arabic" w:hAnsi="Traditional Arabic" w:cs="Traditional Arabic"/>
          <w:b/>
          <w:bCs/>
          <w:sz w:val="29"/>
          <w:szCs w:val="29"/>
          <w:rtl/>
        </w:rPr>
      </w:pPr>
    </w:p>
    <w:p w14:paraId="431B2FE7" w14:textId="77777777" w:rsidR="00DC168D" w:rsidRPr="006437E7" w:rsidRDefault="00DC168D" w:rsidP="00F11508">
      <w:pPr>
        <w:bidi/>
        <w:spacing w:after="100" w:afterAutospacing="1" w:line="240" w:lineRule="auto"/>
        <w:ind w:left="-270" w:right="-270"/>
        <w:jc w:val="center"/>
        <w:rPr>
          <w:rFonts w:ascii="Traditional Arabic" w:hAnsi="Traditional Arabic" w:cs="Traditional Arabic"/>
          <w:b/>
          <w:bCs/>
          <w:sz w:val="29"/>
          <w:szCs w:val="29"/>
          <w:rtl/>
        </w:rPr>
      </w:pPr>
    </w:p>
    <w:p w14:paraId="05098AC3" w14:textId="77777777" w:rsidR="00DC168D" w:rsidRPr="006437E7" w:rsidRDefault="00DC168D" w:rsidP="00F11508">
      <w:pPr>
        <w:bidi/>
        <w:spacing w:after="100" w:afterAutospacing="1" w:line="240" w:lineRule="auto"/>
        <w:ind w:right="-270"/>
        <w:jc w:val="center"/>
        <w:rPr>
          <w:rFonts w:ascii="Traditional Arabic" w:hAnsi="Traditional Arabic" w:cs="Traditional Arabic"/>
          <w:b/>
          <w:bCs/>
          <w:sz w:val="29"/>
          <w:szCs w:val="29"/>
          <w:rtl/>
        </w:rPr>
      </w:pPr>
    </w:p>
    <w:p w14:paraId="5A1D1D26" w14:textId="77777777" w:rsidR="00DC168D" w:rsidRPr="006437E7" w:rsidRDefault="00DC168D" w:rsidP="00F11508">
      <w:pPr>
        <w:bidi/>
        <w:spacing w:after="100" w:afterAutospacing="1" w:line="240" w:lineRule="auto"/>
        <w:ind w:left="-270" w:right="-270"/>
        <w:jc w:val="center"/>
        <w:rPr>
          <w:rFonts w:ascii="Traditional Arabic" w:hAnsi="Traditional Arabic" w:cs="Traditional Arabic"/>
          <w:b/>
          <w:bCs/>
          <w:sz w:val="29"/>
          <w:szCs w:val="29"/>
          <w:rtl/>
        </w:rPr>
      </w:pPr>
      <w:r w:rsidRPr="006437E7">
        <w:rPr>
          <w:rFonts w:ascii="Traditional Arabic" w:hAnsi="Traditional Arabic" w:cs="Traditional Arabic"/>
          <w:b/>
          <w:bCs/>
          <w:sz w:val="29"/>
          <w:szCs w:val="29"/>
          <w:rtl/>
        </w:rPr>
        <w:t>المحامي والباحث صلاح عبد العاطي</w:t>
      </w:r>
    </w:p>
    <w:p w14:paraId="29F4317E" w14:textId="77777777" w:rsidR="00601D4C" w:rsidRPr="006437E7" w:rsidRDefault="00DC168D" w:rsidP="00F11508">
      <w:pPr>
        <w:bidi/>
        <w:spacing w:after="100" w:afterAutospacing="1" w:line="240" w:lineRule="auto"/>
        <w:ind w:left="-270" w:right="-270"/>
        <w:jc w:val="center"/>
        <w:rPr>
          <w:rFonts w:ascii="Traditional Arabic" w:hAnsi="Traditional Arabic" w:cs="Traditional Arabic"/>
          <w:b/>
          <w:bCs/>
          <w:sz w:val="29"/>
          <w:szCs w:val="29"/>
          <w:rtl/>
        </w:rPr>
      </w:pPr>
      <w:r w:rsidRPr="006437E7">
        <w:rPr>
          <w:rFonts w:ascii="Traditional Arabic" w:hAnsi="Traditional Arabic" w:cs="Traditional Arabic"/>
          <w:b/>
          <w:bCs/>
          <w:sz w:val="29"/>
          <w:szCs w:val="29"/>
          <w:rtl/>
        </w:rPr>
        <w:t>رئيس</w:t>
      </w:r>
      <w:r w:rsidR="00CC6D5C" w:rsidRPr="006437E7">
        <w:rPr>
          <w:rFonts w:ascii="Traditional Arabic" w:hAnsi="Traditional Arabic" w:cs="Traditional Arabic"/>
          <w:b/>
          <w:bCs/>
          <w:sz w:val="29"/>
          <w:szCs w:val="29"/>
          <w:rtl/>
        </w:rPr>
        <w:t xml:space="preserve"> مجلس إدارة</w:t>
      </w:r>
      <w:r w:rsidRPr="006437E7">
        <w:rPr>
          <w:rFonts w:ascii="Traditional Arabic" w:hAnsi="Traditional Arabic" w:cs="Traditional Arabic"/>
          <w:b/>
          <w:bCs/>
          <w:sz w:val="29"/>
          <w:szCs w:val="29"/>
          <w:rtl/>
        </w:rPr>
        <w:t xml:space="preserve"> الهيئة الدولية لدعم حقوق الشعب الفلسطيني</w:t>
      </w:r>
      <w:r w:rsidR="00CC6D5C" w:rsidRPr="006437E7">
        <w:rPr>
          <w:rFonts w:ascii="Traditional Arabic" w:hAnsi="Traditional Arabic" w:cs="Traditional Arabic"/>
          <w:b/>
          <w:bCs/>
          <w:sz w:val="29"/>
          <w:szCs w:val="29"/>
          <w:rtl/>
        </w:rPr>
        <w:t xml:space="preserve">(حشد) </w:t>
      </w:r>
    </w:p>
    <w:p w14:paraId="181B7DD3" w14:textId="77777777" w:rsidR="00DC168D" w:rsidRPr="006437E7" w:rsidRDefault="00DC168D" w:rsidP="00F11508">
      <w:pPr>
        <w:bidi/>
        <w:spacing w:after="100" w:afterAutospacing="1" w:line="240" w:lineRule="auto"/>
        <w:ind w:right="-270"/>
        <w:jc w:val="both"/>
        <w:rPr>
          <w:rFonts w:ascii="Traditional Arabic" w:hAnsi="Traditional Arabic" w:cs="Traditional Arabic"/>
          <w:b/>
          <w:bCs/>
          <w:sz w:val="29"/>
          <w:szCs w:val="29"/>
          <w:rtl/>
        </w:rPr>
      </w:pPr>
    </w:p>
    <w:p w14:paraId="71B6D354" w14:textId="51F2B70B" w:rsidR="00DC168D" w:rsidRPr="006437E7" w:rsidRDefault="00DC168D" w:rsidP="00F11508">
      <w:pPr>
        <w:bidi/>
        <w:spacing w:after="100" w:afterAutospacing="1" w:line="240" w:lineRule="auto"/>
        <w:ind w:left="-270" w:right="-270"/>
        <w:jc w:val="center"/>
        <w:rPr>
          <w:rFonts w:ascii="Traditional Arabic" w:hAnsi="Traditional Arabic" w:cs="Traditional Arabic"/>
          <w:b/>
          <w:bCs/>
          <w:sz w:val="29"/>
          <w:szCs w:val="29"/>
          <w:rtl/>
        </w:rPr>
      </w:pPr>
      <w:r w:rsidRPr="006437E7">
        <w:rPr>
          <w:rFonts w:ascii="Traditional Arabic" w:hAnsi="Traditional Arabic" w:cs="Traditional Arabic"/>
          <w:b/>
          <w:bCs/>
          <w:sz w:val="29"/>
          <w:szCs w:val="29"/>
          <w:rtl/>
        </w:rPr>
        <w:t>ديسمبر</w:t>
      </w:r>
      <w:r w:rsidR="003E5D92">
        <w:rPr>
          <w:rFonts w:ascii="Traditional Arabic" w:hAnsi="Traditional Arabic" w:cs="Traditional Arabic" w:hint="cs"/>
          <w:b/>
          <w:bCs/>
          <w:sz w:val="29"/>
          <w:szCs w:val="29"/>
          <w:rtl/>
        </w:rPr>
        <w:t>/كانون الأول</w:t>
      </w:r>
      <w:r w:rsidRPr="006437E7">
        <w:rPr>
          <w:rFonts w:ascii="Traditional Arabic" w:hAnsi="Traditional Arabic" w:cs="Traditional Arabic"/>
          <w:b/>
          <w:bCs/>
          <w:sz w:val="29"/>
          <w:szCs w:val="29"/>
          <w:rtl/>
        </w:rPr>
        <w:t xml:space="preserve"> 2020</w:t>
      </w:r>
    </w:p>
    <w:p w14:paraId="0DD628E4" w14:textId="77777777" w:rsidR="006437E7" w:rsidRPr="006437E7" w:rsidRDefault="006437E7" w:rsidP="006437E7">
      <w:pPr>
        <w:bidi/>
        <w:spacing w:after="100" w:afterAutospacing="1" w:line="240" w:lineRule="auto"/>
        <w:ind w:left="-270" w:right="-270"/>
        <w:jc w:val="center"/>
        <w:rPr>
          <w:rFonts w:ascii="Traditional Arabic" w:hAnsi="Traditional Arabic" w:cs="Traditional Arabic"/>
          <w:b/>
          <w:bCs/>
          <w:sz w:val="29"/>
          <w:szCs w:val="29"/>
          <w:rtl/>
        </w:rPr>
      </w:pPr>
    </w:p>
    <w:p w14:paraId="6BEB718A" w14:textId="77777777" w:rsidR="006437E7" w:rsidRPr="006437E7" w:rsidRDefault="006437E7" w:rsidP="006437E7">
      <w:pPr>
        <w:bidi/>
        <w:spacing w:after="100" w:afterAutospacing="1" w:line="240" w:lineRule="auto"/>
        <w:ind w:left="-270" w:right="-270"/>
        <w:jc w:val="center"/>
        <w:rPr>
          <w:rFonts w:ascii="Traditional Arabic" w:hAnsi="Traditional Arabic" w:cs="Traditional Arabic"/>
          <w:b/>
          <w:bCs/>
          <w:sz w:val="29"/>
          <w:szCs w:val="29"/>
          <w:rtl/>
        </w:rPr>
      </w:pPr>
    </w:p>
    <w:sdt>
      <w:sdtPr>
        <w:rPr>
          <w:rFonts w:ascii="Traditional Arabic" w:eastAsiaTheme="minorHAnsi" w:hAnsi="Traditional Arabic" w:cs="Traditional Arabic"/>
          <w:color w:val="auto"/>
          <w:sz w:val="22"/>
          <w:szCs w:val="22"/>
          <w:lang w:val="ar-SA"/>
        </w:rPr>
        <w:id w:val="2093808477"/>
        <w:docPartObj>
          <w:docPartGallery w:val="Table of Contents"/>
          <w:docPartUnique/>
        </w:docPartObj>
      </w:sdtPr>
      <w:sdtEndPr>
        <w:rPr>
          <w:lang w:val="en-US"/>
        </w:rPr>
      </w:sdtEndPr>
      <w:sdtContent>
        <w:p w14:paraId="426FBC9C" w14:textId="77777777" w:rsidR="006437E7" w:rsidRPr="006437E7" w:rsidRDefault="006437E7" w:rsidP="006437E7">
          <w:pPr>
            <w:pStyle w:val="a9"/>
            <w:rPr>
              <w:rFonts w:ascii="Traditional Arabic" w:hAnsi="Traditional Arabic" w:cs="Traditional Arabic"/>
              <w:b/>
              <w:bCs/>
              <w:sz w:val="34"/>
              <w:szCs w:val="34"/>
            </w:rPr>
          </w:pPr>
          <w:r w:rsidRPr="006437E7">
            <w:rPr>
              <w:rFonts w:ascii="Traditional Arabic" w:hAnsi="Traditional Arabic" w:cs="Traditional Arabic"/>
              <w:lang w:val="ar-SA"/>
            </w:rPr>
            <w:t>ا</w:t>
          </w:r>
          <w:r w:rsidRPr="006437E7">
            <w:rPr>
              <w:rFonts w:ascii="Traditional Arabic" w:hAnsi="Traditional Arabic" w:cs="Traditional Arabic"/>
              <w:b/>
              <w:bCs/>
              <w:sz w:val="34"/>
              <w:szCs w:val="34"/>
              <w:lang w:val="ar-SA"/>
            </w:rPr>
            <w:t>لمحتويات</w:t>
          </w:r>
        </w:p>
        <w:p w14:paraId="53A381B7" w14:textId="77777777" w:rsidR="006437E7" w:rsidRPr="006437E7" w:rsidRDefault="006437E7" w:rsidP="006437E7">
          <w:pPr>
            <w:pStyle w:val="10"/>
            <w:tabs>
              <w:tab w:val="right" w:leader="dot" w:pos="8630"/>
            </w:tabs>
            <w:bidi/>
            <w:rPr>
              <w:rFonts w:ascii="Traditional Arabic" w:hAnsi="Traditional Arabic" w:cs="Traditional Arabic"/>
              <w:b/>
              <w:bCs/>
              <w:noProof/>
              <w:sz w:val="34"/>
              <w:szCs w:val="34"/>
            </w:rPr>
          </w:pPr>
          <w:r w:rsidRPr="006437E7">
            <w:rPr>
              <w:rFonts w:ascii="Traditional Arabic" w:hAnsi="Traditional Arabic" w:cs="Traditional Arabic"/>
              <w:b/>
              <w:bCs/>
              <w:sz w:val="34"/>
              <w:szCs w:val="34"/>
            </w:rPr>
            <w:fldChar w:fldCharType="begin"/>
          </w:r>
          <w:r w:rsidRPr="006437E7">
            <w:rPr>
              <w:rFonts w:ascii="Traditional Arabic" w:hAnsi="Traditional Arabic" w:cs="Traditional Arabic"/>
              <w:b/>
              <w:bCs/>
              <w:sz w:val="34"/>
              <w:szCs w:val="34"/>
            </w:rPr>
            <w:instrText xml:space="preserve"> TOC \o "1-3" \h \z \u </w:instrText>
          </w:r>
          <w:r w:rsidRPr="006437E7">
            <w:rPr>
              <w:rFonts w:ascii="Traditional Arabic" w:hAnsi="Traditional Arabic" w:cs="Traditional Arabic"/>
              <w:b/>
              <w:bCs/>
              <w:sz w:val="34"/>
              <w:szCs w:val="34"/>
            </w:rPr>
            <w:fldChar w:fldCharType="separate"/>
          </w:r>
          <w:hyperlink w:anchor="_Toc59290811" w:history="1">
            <w:r w:rsidRPr="006437E7">
              <w:rPr>
                <w:rStyle w:val="Hyperlink"/>
                <w:rFonts w:ascii="Traditional Arabic" w:hAnsi="Traditional Arabic" w:cs="Traditional Arabic"/>
                <w:b/>
                <w:bCs/>
                <w:noProof/>
                <w:sz w:val="34"/>
                <w:szCs w:val="34"/>
                <w:rtl/>
              </w:rPr>
              <w:t>مقدمة:  (تعريف ومكونات ومعايير المجتمع المدني):</w:t>
            </w:r>
            <w:r w:rsidRPr="006437E7">
              <w:rPr>
                <w:rFonts w:ascii="Traditional Arabic" w:hAnsi="Traditional Arabic" w:cs="Traditional Arabic"/>
                <w:b/>
                <w:bCs/>
                <w:noProof/>
                <w:webHidden/>
                <w:sz w:val="34"/>
                <w:szCs w:val="34"/>
              </w:rPr>
              <w:tab/>
            </w:r>
            <w:r w:rsidRPr="006437E7">
              <w:rPr>
                <w:rStyle w:val="Hyperlink"/>
                <w:rFonts w:ascii="Traditional Arabic" w:hAnsi="Traditional Arabic" w:cs="Traditional Arabic"/>
                <w:b/>
                <w:bCs/>
                <w:noProof/>
                <w:sz w:val="34"/>
                <w:szCs w:val="34"/>
                <w:rtl/>
              </w:rPr>
              <w:fldChar w:fldCharType="begin"/>
            </w:r>
            <w:r w:rsidRPr="006437E7">
              <w:rPr>
                <w:rFonts w:ascii="Traditional Arabic" w:hAnsi="Traditional Arabic" w:cs="Traditional Arabic"/>
                <w:b/>
                <w:bCs/>
                <w:noProof/>
                <w:webHidden/>
                <w:sz w:val="34"/>
                <w:szCs w:val="34"/>
              </w:rPr>
              <w:instrText xml:space="preserve"> PAGEREF _Toc59290811 \h </w:instrText>
            </w:r>
            <w:r w:rsidRPr="006437E7">
              <w:rPr>
                <w:rStyle w:val="Hyperlink"/>
                <w:rFonts w:ascii="Traditional Arabic" w:hAnsi="Traditional Arabic" w:cs="Traditional Arabic"/>
                <w:b/>
                <w:bCs/>
                <w:noProof/>
                <w:sz w:val="34"/>
                <w:szCs w:val="34"/>
                <w:rtl/>
              </w:rPr>
            </w:r>
            <w:r w:rsidRPr="006437E7">
              <w:rPr>
                <w:rStyle w:val="Hyperlink"/>
                <w:rFonts w:ascii="Traditional Arabic" w:hAnsi="Traditional Arabic" w:cs="Traditional Arabic"/>
                <w:b/>
                <w:bCs/>
                <w:noProof/>
                <w:sz w:val="34"/>
                <w:szCs w:val="34"/>
                <w:rtl/>
              </w:rPr>
              <w:fldChar w:fldCharType="separate"/>
            </w:r>
            <w:r w:rsidRPr="006437E7">
              <w:rPr>
                <w:rFonts w:ascii="Traditional Arabic" w:hAnsi="Traditional Arabic" w:cs="Traditional Arabic"/>
                <w:b/>
                <w:bCs/>
                <w:noProof/>
                <w:webHidden/>
                <w:sz w:val="34"/>
                <w:szCs w:val="34"/>
              </w:rPr>
              <w:t>2</w:t>
            </w:r>
            <w:r w:rsidRPr="006437E7">
              <w:rPr>
                <w:rStyle w:val="Hyperlink"/>
                <w:rFonts w:ascii="Traditional Arabic" w:hAnsi="Traditional Arabic" w:cs="Traditional Arabic"/>
                <w:b/>
                <w:bCs/>
                <w:noProof/>
                <w:sz w:val="34"/>
                <w:szCs w:val="34"/>
                <w:rtl/>
              </w:rPr>
              <w:fldChar w:fldCharType="end"/>
            </w:r>
          </w:hyperlink>
        </w:p>
        <w:p w14:paraId="42B4298A" w14:textId="6376E91E" w:rsidR="006437E7" w:rsidRPr="006437E7" w:rsidRDefault="00147440" w:rsidP="006437E7">
          <w:pPr>
            <w:pStyle w:val="10"/>
            <w:tabs>
              <w:tab w:val="right" w:leader="dot" w:pos="8630"/>
            </w:tabs>
            <w:bidi/>
            <w:rPr>
              <w:rFonts w:ascii="Traditional Arabic" w:hAnsi="Traditional Arabic" w:cs="Traditional Arabic"/>
              <w:b/>
              <w:bCs/>
              <w:noProof/>
              <w:sz w:val="34"/>
              <w:szCs w:val="34"/>
            </w:rPr>
          </w:pPr>
          <w:hyperlink w:anchor="_Toc59290812" w:history="1">
            <w:r w:rsidR="006437E7" w:rsidRPr="006437E7">
              <w:rPr>
                <w:rStyle w:val="Hyperlink"/>
                <w:rFonts w:ascii="Traditional Arabic" w:hAnsi="Traditional Arabic" w:cs="Traditional Arabic"/>
                <w:b/>
                <w:bCs/>
                <w:noProof/>
                <w:sz w:val="34"/>
                <w:szCs w:val="34"/>
                <w:rtl/>
              </w:rPr>
              <w:t xml:space="preserve">أولاً: دور المنظمات </w:t>
            </w:r>
            <w:r w:rsidR="003E5D92">
              <w:rPr>
                <w:rStyle w:val="Hyperlink"/>
                <w:rFonts w:ascii="Traditional Arabic" w:hAnsi="Traditional Arabic" w:cs="Traditional Arabic" w:hint="cs"/>
                <w:b/>
                <w:bCs/>
                <w:noProof/>
                <w:sz w:val="34"/>
                <w:szCs w:val="34"/>
                <w:rtl/>
              </w:rPr>
              <w:t>غير الحكومية</w:t>
            </w:r>
            <w:r w:rsidR="006437E7" w:rsidRPr="006437E7">
              <w:rPr>
                <w:rStyle w:val="Hyperlink"/>
                <w:rFonts w:ascii="Traditional Arabic" w:hAnsi="Traditional Arabic" w:cs="Traditional Arabic"/>
                <w:b/>
                <w:bCs/>
                <w:noProof/>
                <w:sz w:val="34"/>
                <w:szCs w:val="34"/>
                <w:rtl/>
              </w:rPr>
              <w:t xml:space="preserve"> في فلسطين</w:t>
            </w:r>
            <w:r w:rsidR="006437E7" w:rsidRPr="006437E7">
              <w:rPr>
                <w:rFonts w:ascii="Traditional Arabic" w:hAnsi="Traditional Arabic" w:cs="Traditional Arabic"/>
                <w:b/>
                <w:bCs/>
                <w:noProof/>
                <w:webHidden/>
                <w:sz w:val="34"/>
                <w:szCs w:val="34"/>
              </w:rPr>
              <w:tab/>
            </w:r>
            <w:r w:rsidR="006437E7" w:rsidRPr="006437E7">
              <w:rPr>
                <w:rStyle w:val="Hyperlink"/>
                <w:rFonts w:ascii="Traditional Arabic" w:hAnsi="Traditional Arabic" w:cs="Traditional Arabic"/>
                <w:b/>
                <w:bCs/>
                <w:noProof/>
                <w:sz w:val="34"/>
                <w:szCs w:val="34"/>
                <w:rtl/>
              </w:rPr>
              <w:fldChar w:fldCharType="begin"/>
            </w:r>
            <w:r w:rsidR="006437E7" w:rsidRPr="006437E7">
              <w:rPr>
                <w:rFonts w:ascii="Traditional Arabic" w:hAnsi="Traditional Arabic" w:cs="Traditional Arabic"/>
                <w:b/>
                <w:bCs/>
                <w:noProof/>
                <w:webHidden/>
                <w:sz w:val="34"/>
                <w:szCs w:val="34"/>
              </w:rPr>
              <w:instrText xml:space="preserve"> PAGEREF _Toc59290812 \h </w:instrText>
            </w:r>
            <w:r w:rsidR="006437E7" w:rsidRPr="006437E7">
              <w:rPr>
                <w:rStyle w:val="Hyperlink"/>
                <w:rFonts w:ascii="Traditional Arabic" w:hAnsi="Traditional Arabic" w:cs="Traditional Arabic"/>
                <w:b/>
                <w:bCs/>
                <w:noProof/>
                <w:sz w:val="34"/>
                <w:szCs w:val="34"/>
                <w:rtl/>
              </w:rPr>
            </w:r>
            <w:r w:rsidR="006437E7" w:rsidRPr="006437E7">
              <w:rPr>
                <w:rStyle w:val="Hyperlink"/>
                <w:rFonts w:ascii="Traditional Arabic" w:hAnsi="Traditional Arabic" w:cs="Traditional Arabic"/>
                <w:b/>
                <w:bCs/>
                <w:noProof/>
                <w:sz w:val="34"/>
                <w:szCs w:val="34"/>
                <w:rtl/>
              </w:rPr>
              <w:fldChar w:fldCharType="separate"/>
            </w:r>
            <w:r w:rsidR="006437E7" w:rsidRPr="006437E7">
              <w:rPr>
                <w:rFonts w:ascii="Traditional Arabic" w:hAnsi="Traditional Arabic" w:cs="Traditional Arabic"/>
                <w:b/>
                <w:bCs/>
                <w:noProof/>
                <w:webHidden/>
                <w:sz w:val="34"/>
                <w:szCs w:val="34"/>
              </w:rPr>
              <w:t>2</w:t>
            </w:r>
            <w:r w:rsidR="006437E7" w:rsidRPr="006437E7">
              <w:rPr>
                <w:rStyle w:val="Hyperlink"/>
                <w:rFonts w:ascii="Traditional Arabic" w:hAnsi="Traditional Arabic" w:cs="Traditional Arabic"/>
                <w:b/>
                <w:bCs/>
                <w:noProof/>
                <w:sz w:val="34"/>
                <w:szCs w:val="34"/>
                <w:rtl/>
              </w:rPr>
              <w:fldChar w:fldCharType="end"/>
            </w:r>
          </w:hyperlink>
        </w:p>
        <w:p w14:paraId="14AA67BB" w14:textId="77777777" w:rsidR="006437E7" w:rsidRPr="006437E7" w:rsidRDefault="00147440" w:rsidP="006437E7">
          <w:pPr>
            <w:pStyle w:val="10"/>
            <w:tabs>
              <w:tab w:val="right" w:leader="dot" w:pos="8630"/>
            </w:tabs>
            <w:bidi/>
            <w:rPr>
              <w:rFonts w:ascii="Traditional Arabic" w:hAnsi="Traditional Arabic" w:cs="Traditional Arabic"/>
              <w:b/>
              <w:bCs/>
              <w:noProof/>
              <w:sz w:val="34"/>
              <w:szCs w:val="34"/>
            </w:rPr>
          </w:pPr>
          <w:hyperlink w:anchor="_Toc59290813" w:history="1">
            <w:r w:rsidR="006437E7" w:rsidRPr="006437E7">
              <w:rPr>
                <w:rStyle w:val="Hyperlink"/>
                <w:rFonts w:ascii="Traditional Arabic" w:hAnsi="Traditional Arabic" w:cs="Traditional Arabic"/>
                <w:b/>
                <w:bCs/>
                <w:noProof/>
                <w:sz w:val="34"/>
                <w:szCs w:val="34"/>
                <w:rtl/>
                <w:lang w:bidi="ar-EG"/>
              </w:rPr>
              <w:t>ثانياً:  دور منظمات الحقوقية في تعزيز الديمقراطية وحماية الحريات</w:t>
            </w:r>
            <w:r w:rsidR="006437E7" w:rsidRPr="006437E7">
              <w:rPr>
                <w:rFonts w:ascii="Traditional Arabic" w:hAnsi="Traditional Arabic" w:cs="Traditional Arabic"/>
                <w:b/>
                <w:bCs/>
                <w:noProof/>
                <w:webHidden/>
                <w:sz w:val="34"/>
                <w:szCs w:val="34"/>
              </w:rPr>
              <w:tab/>
            </w:r>
            <w:r w:rsidR="006437E7" w:rsidRPr="006437E7">
              <w:rPr>
                <w:rStyle w:val="Hyperlink"/>
                <w:rFonts w:ascii="Traditional Arabic" w:hAnsi="Traditional Arabic" w:cs="Traditional Arabic"/>
                <w:b/>
                <w:bCs/>
                <w:noProof/>
                <w:sz w:val="34"/>
                <w:szCs w:val="34"/>
                <w:rtl/>
              </w:rPr>
              <w:fldChar w:fldCharType="begin"/>
            </w:r>
            <w:r w:rsidR="006437E7" w:rsidRPr="006437E7">
              <w:rPr>
                <w:rFonts w:ascii="Traditional Arabic" w:hAnsi="Traditional Arabic" w:cs="Traditional Arabic"/>
                <w:b/>
                <w:bCs/>
                <w:noProof/>
                <w:webHidden/>
                <w:sz w:val="34"/>
                <w:szCs w:val="34"/>
              </w:rPr>
              <w:instrText xml:space="preserve"> PAGEREF _Toc59290813 \h </w:instrText>
            </w:r>
            <w:r w:rsidR="006437E7" w:rsidRPr="006437E7">
              <w:rPr>
                <w:rStyle w:val="Hyperlink"/>
                <w:rFonts w:ascii="Traditional Arabic" w:hAnsi="Traditional Arabic" w:cs="Traditional Arabic"/>
                <w:b/>
                <w:bCs/>
                <w:noProof/>
                <w:sz w:val="34"/>
                <w:szCs w:val="34"/>
                <w:rtl/>
              </w:rPr>
            </w:r>
            <w:r w:rsidR="006437E7" w:rsidRPr="006437E7">
              <w:rPr>
                <w:rStyle w:val="Hyperlink"/>
                <w:rFonts w:ascii="Traditional Arabic" w:hAnsi="Traditional Arabic" w:cs="Traditional Arabic"/>
                <w:b/>
                <w:bCs/>
                <w:noProof/>
                <w:sz w:val="34"/>
                <w:szCs w:val="34"/>
                <w:rtl/>
              </w:rPr>
              <w:fldChar w:fldCharType="separate"/>
            </w:r>
            <w:r w:rsidR="006437E7" w:rsidRPr="006437E7">
              <w:rPr>
                <w:rFonts w:ascii="Traditional Arabic" w:hAnsi="Traditional Arabic" w:cs="Traditional Arabic"/>
                <w:b/>
                <w:bCs/>
                <w:noProof/>
                <w:webHidden/>
                <w:sz w:val="34"/>
                <w:szCs w:val="34"/>
              </w:rPr>
              <w:t>6</w:t>
            </w:r>
            <w:r w:rsidR="006437E7" w:rsidRPr="006437E7">
              <w:rPr>
                <w:rStyle w:val="Hyperlink"/>
                <w:rFonts w:ascii="Traditional Arabic" w:hAnsi="Traditional Arabic" w:cs="Traditional Arabic"/>
                <w:b/>
                <w:bCs/>
                <w:noProof/>
                <w:sz w:val="34"/>
                <w:szCs w:val="34"/>
                <w:rtl/>
              </w:rPr>
              <w:fldChar w:fldCharType="end"/>
            </w:r>
          </w:hyperlink>
        </w:p>
        <w:p w14:paraId="685A272E" w14:textId="3DE22215" w:rsidR="006437E7" w:rsidRPr="006437E7" w:rsidRDefault="00147440" w:rsidP="006437E7">
          <w:pPr>
            <w:pStyle w:val="10"/>
            <w:tabs>
              <w:tab w:val="right" w:leader="dot" w:pos="8630"/>
            </w:tabs>
            <w:bidi/>
            <w:rPr>
              <w:rFonts w:ascii="Traditional Arabic" w:hAnsi="Traditional Arabic" w:cs="Traditional Arabic"/>
              <w:b/>
              <w:bCs/>
              <w:noProof/>
              <w:sz w:val="34"/>
              <w:szCs w:val="34"/>
            </w:rPr>
          </w:pPr>
          <w:hyperlink w:anchor="_Toc59290814" w:history="1">
            <w:r w:rsidR="006437E7" w:rsidRPr="006437E7">
              <w:rPr>
                <w:rStyle w:val="Hyperlink"/>
                <w:rFonts w:ascii="Traditional Arabic" w:hAnsi="Traditional Arabic" w:cs="Traditional Arabic"/>
                <w:b/>
                <w:bCs/>
                <w:noProof/>
                <w:sz w:val="34"/>
                <w:szCs w:val="34"/>
                <w:rtl/>
                <w:lang w:bidi="ar-EG"/>
              </w:rPr>
              <w:t>ثالثاً: العلاقة بين المنظمات  الحقوقية وال</w:t>
            </w:r>
            <w:r w:rsidR="003E5D92">
              <w:rPr>
                <w:rStyle w:val="Hyperlink"/>
                <w:rFonts w:ascii="Traditional Arabic" w:hAnsi="Traditional Arabic" w:cs="Traditional Arabic" w:hint="cs"/>
                <w:b/>
                <w:bCs/>
                <w:noProof/>
                <w:sz w:val="34"/>
                <w:szCs w:val="34"/>
                <w:rtl/>
                <w:lang w:bidi="ar-EG"/>
              </w:rPr>
              <w:t>أ</w:t>
            </w:r>
            <w:r w:rsidR="006437E7" w:rsidRPr="006437E7">
              <w:rPr>
                <w:rStyle w:val="Hyperlink"/>
                <w:rFonts w:ascii="Traditional Arabic" w:hAnsi="Traditional Arabic" w:cs="Traditional Arabic"/>
                <w:b/>
                <w:bCs/>
                <w:noProof/>
                <w:sz w:val="34"/>
                <w:szCs w:val="34"/>
                <w:rtl/>
                <w:lang w:bidi="ar-EG"/>
              </w:rPr>
              <w:t>هلية والسلطة</w:t>
            </w:r>
            <w:r w:rsidR="006437E7" w:rsidRPr="006437E7">
              <w:rPr>
                <w:rFonts w:ascii="Traditional Arabic" w:hAnsi="Traditional Arabic" w:cs="Traditional Arabic"/>
                <w:b/>
                <w:bCs/>
                <w:noProof/>
                <w:webHidden/>
                <w:sz w:val="34"/>
                <w:szCs w:val="34"/>
              </w:rPr>
              <w:tab/>
            </w:r>
            <w:r w:rsidR="006437E7" w:rsidRPr="006437E7">
              <w:rPr>
                <w:rStyle w:val="Hyperlink"/>
                <w:rFonts w:ascii="Traditional Arabic" w:hAnsi="Traditional Arabic" w:cs="Traditional Arabic"/>
                <w:b/>
                <w:bCs/>
                <w:noProof/>
                <w:sz w:val="34"/>
                <w:szCs w:val="34"/>
                <w:rtl/>
              </w:rPr>
              <w:fldChar w:fldCharType="begin"/>
            </w:r>
            <w:r w:rsidR="006437E7" w:rsidRPr="006437E7">
              <w:rPr>
                <w:rFonts w:ascii="Traditional Arabic" w:hAnsi="Traditional Arabic" w:cs="Traditional Arabic"/>
                <w:b/>
                <w:bCs/>
                <w:noProof/>
                <w:webHidden/>
                <w:sz w:val="34"/>
                <w:szCs w:val="34"/>
              </w:rPr>
              <w:instrText xml:space="preserve"> PAGEREF _Toc59290814 \h </w:instrText>
            </w:r>
            <w:r w:rsidR="006437E7" w:rsidRPr="006437E7">
              <w:rPr>
                <w:rStyle w:val="Hyperlink"/>
                <w:rFonts w:ascii="Traditional Arabic" w:hAnsi="Traditional Arabic" w:cs="Traditional Arabic"/>
                <w:b/>
                <w:bCs/>
                <w:noProof/>
                <w:sz w:val="34"/>
                <w:szCs w:val="34"/>
                <w:rtl/>
              </w:rPr>
            </w:r>
            <w:r w:rsidR="006437E7" w:rsidRPr="006437E7">
              <w:rPr>
                <w:rStyle w:val="Hyperlink"/>
                <w:rFonts w:ascii="Traditional Arabic" w:hAnsi="Traditional Arabic" w:cs="Traditional Arabic"/>
                <w:b/>
                <w:bCs/>
                <w:noProof/>
                <w:sz w:val="34"/>
                <w:szCs w:val="34"/>
                <w:rtl/>
              </w:rPr>
              <w:fldChar w:fldCharType="separate"/>
            </w:r>
            <w:r w:rsidR="006437E7" w:rsidRPr="006437E7">
              <w:rPr>
                <w:rFonts w:ascii="Traditional Arabic" w:hAnsi="Traditional Arabic" w:cs="Traditional Arabic"/>
                <w:b/>
                <w:bCs/>
                <w:noProof/>
                <w:webHidden/>
                <w:sz w:val="34"/>
                <w:szCs w:val="34"/>
              </w:rPr>
              <w:t>7</w:t>
            </w:r>
            <w:r w:rsidR="006437E7" w:rsidRPr="006437E7">
              <w:rPr>
                <w:rStyle w:val="Hyperlink"/>
                <w:rFonts w:ascii="Traditional Arabic" w:hAnsi="Traditional Arabic" w:cs="Traditional Arabic"/>
                <w:b/>
                <w:bCs/>
                <w:noProof/>
                <w:sz w:val="34"/>
                <w:szCs w:val="34"/>
                <w:rtl/>
              </w:rPr>
              <w:fldChar w:fldCharType="end"/>
            </w:r>
          </w:hyperlink>
        </w:p>
        <w:p w14:paraId="659DFD08" w14:textId="77777777" w:rsidR="006437E7" w:rsidRPr="006437E7" w:rsidRDefault="00147440" w:rsidP="006437E7">
          <w:pPr>
            <w:pStyle w:val="10"/>
            <w:tabs>
              <w:tab w:val="right" w:leader="dot" w:pos="8630"/>
            </w:tabs>
            <w:bidi/>
            <w:rPr>
              <w:rFonts w:ascii="Traditional Arabic" w:hAnsi="Traditional Arabic" w:cs="Traditional Arabic"/>
              <w:b/>
              <w:bCs/>
              <w:noProof/>
              <w:sz w:val="34"/>
              <w:szCs w:val="34"/>
            </w:rPr>
          </w:pPr>
          <w:hyperlink w:anchor="_Toc59290815" w:history="1">
            <w:r w:rsidR="006437E7" w:rsidRPr="006437E7">
              <w:rPr>
                <w:rStyle w:val="Hyperlink"/>
                <w:rFonts w:ascii="Traditional Arabic" w:hAnsi="Traditional Arabic" w:cs="Traditional Arabic"/>
                <w:b/>
                <w:bCs/>
                <w:noProof/>
                <w:sz w:val="34"/>
                <w:szCs w:val="34"/>
                <w:rtl/>
              </w:rPr>
              <w:t>رابعاً: التحديات التي تعيق عمل المجتمع المدني:</w:t>
            </w:r>
            <w:r w:rsidR="006437E7" w:rsidRPr="006437E7">
              <w:rPr>
                <w:rFonts w:ascii="Traditional Arabic" w:hAnsi="Traditional Arabic" w:cs="Traditional Arabic"/>
                <w:b/>
                <w:bCs/>
                <w:noProof/>
                <w:webHidden/>
                <w:sz w:val="34"/>
                <w:szCs w:val="34"/>
              </w:rPr>
              <w:tab/>
            </w:r>
            <w:r w:rsidR="006437E7" w:rsidRPr="006437E7">
              <w:rPr>
                <w:rStyle w:val="Hyperlink"/>
                <w:rFonts w:ascii="Traditional Arabic" w:hAnsi="Traditional Arabic" w:cs="Traditional Arabic"/>
                <w:b/>
                <w:bCs/>
                <w:noProof/>
                <w:sz w:val="34"/>
                <w:szCs w:val="34"/>
                <w:rtl/>
              </w:rPr>
              <w:fldChar w:fldCharType="begin"/>
            </w:r>
            <w:r w:rsidR="006437E7" w:rsidRPr="006437E7">
              <w:rPr>
                <w:rFonts w:ascii="Traditional Arabic" w:hAnsi="Traditional Arabic" w:cs="Traditional Arabic"/>
                <w:b/>
                <w:bCs/>
                <w:noProof/>
                <w:webHidden/>
                <w:sz w:val="34"/>
                <w:szCs w:val="34"/>
              </w:rPr>
              <w:instrText xml:space="preserve"> PAGEREF _Toc59290815 \h </w:instrText>
            </w:r>
            <w:r w:rsidR="006437E7" w:rsidRPr="006437E7">
              <w:rPr>
                <w:rStyle w:val="Hyperlink"/>
                <w:rFonts w:ascii="Traditional Arabic" w:hAnsi="Traditional Arabic" w:cs="Traditional Arabic"/>
                <w:b/>
                <w:bCs/>
                <w:noProof/>
                <w:sz w:val="34"/>
                <w:szCs w:val="34"/>
                <w:rtl/>
              </w:rPr>
            </w:r>
            <w:r w:rsidR="006437E7" w:rsidRPr="006437E7">
              <w:rPr>
                <w:rStyle w:val="Hyperlink"/>
                <w:rFonts w:ascii="Traditional Arabic" w:hAnsi="Traditional Arabic" w:cs="Traditional Arabic"/>
                <w:b/>
                <w:bCs/>
                <w:noProof/>
                <w:sz w:val="34"/>
                <w:szCs w:val="34"/>
                <w:rtl/>
              </w:rPr>
              <w:fldChar w:fldCharType="separate"/>
            </w:r>
            <w:r w:rsidR="006437E7" w:rsidRPr="006437E7">
              <w:rPr>
                <w:rFonts w:ascii="Traditional Arabic" w:hAnsi="Traditional Arabic" w:cs="Traditional Arabic"/>
                <w:b/>
                <w:bCs/>
                <w:noProof/>
                <w:webHidden/>
                <w:sz w:val="34"/>
                <w:szCs w:val="34"/>
              </w:rPr>
              <w:t>9</w:t>
            </w:r>
            <w:r w:rsidR="006437E7" w:rsidRPr="006437E7">
              <w:rPr>
                <w:rStyle w:val="Hyperlink"/>
                <w:rFonts w:ascii="Traditional Arabic" w:hAnsi="Traditional Arabic" w:cs="Traditional Arabic"/>
                <w:b/>
                <w:bCs/>
                <w:noProof/>
                <w:sz w:val="34"/>
                <w:szCs w:val="34"/>
                <w:rtl/>
              </w:rPr>
              <w:fldChar w:fldCharType="end"/>
            </w:r>
          </w:hyperlink>
        </w:p>
        <w:p w14:paraId="7900F644" w14:textId="77777777" w:rsidR="006437E7" w:rsidRPr="006437E7" w:rsidRDefault="00147440" w:rsidP="006437E7">
          <w:pPr>
            <w:pStyle w:val="10"/>
            <w:tabs>
              <w:tab w:val="right" w:leader="dot" w:pos="8630"/>
            </w:tabs>
            <w:bidi/>
            <w:rPr>
              <w:rFonts w:ascii="Traditional Arabic" w:hAnsi="Traditional Arabic" w:cs="Traditional Arabic"/>
              <w:b/>
              <w:bCs/>
              <w:noProof/>
              <w:sz w:val="34"/>
              <w:szCs w:val="34"/>
            </w:rPr>
          </w:pPr>
          <w:hyperlink w:anchor="_Toc59290816" w:history="1">
            <w:r w:rsidR="006437E7" w:rsidRPr="006437E7">
              <w:rPr>
                <w:rStyle w:val="Hyperlink"/>
                <w:rFonts w:ascii="Traditional Arabic" w:hAnsi="Traditional Arabic" w:cs="Traditional Arabic"/>
                <w:b/>
                <w:bCs/>
                <w:noProof/>
                <w:sz w:val="34"/>
                <w:szCs w:val="34"/>
                <w:rtl/>
              </w:rPr>
              <w:t>خاتمة:</w:t>
            </w:r>
            <w:r w:rsidR="006437E7" w:rsidRPr="006437E7">
              <w:rPr>
                <w:rFonts w:ascii="Traditional Arabic" w:hAnsi="Traditional Arabic" w:cs="Traditional Arabic"/>
                <w:b/>
                <w:bCs/>
                <w:noProof/>
                <w:webHidden/>
                <w:sz w:val="34"/>
                <w:szCs w:val="34"/>
              </w:rPr>
              <w:tab/>
            </w:r>
            <w:r w:rsidR="006437E7" w:rsidRPr="006437E7">
              <w:rPr>
                <w:rStyle w:val="Hyperlink"/>
                <w:rFonts w:ascii="Traditional Arabic" w:hAnsi="Traditional Arabic" w:cs="Traditional Arabic"/>
                <w:b/>
                <w:bCs/>
                <w:noProof/>
                <w:sz w:val="34"/>
                <w:szCs w:val="34"/>
                <w:rtl/>
              </w:rPr>
              <w:fldChar w:fldCharType="begin"/>
            </w:r>
            <w:r w:rsidR="006437E7" w:rsidRPr="006437E7">
              <w:rPr>
                <w:rFonts w:ascii="Traditional Arabic" w:hAnsi="Traditional Arabic" w:cs="Traditional Arabic"/>
                <w:b/>
                <w:bCs/>
                <w:noProof/>
                <w:webHidden/>
                <w:sz w:val="34"/>
                <w:szCs w:val="34"/>
              </w:rPr>
              <w:instrText xml:space="preserve"> PAGEREF _Toc59290816 \h </w:instrText>
            </w:r>
            <w:r w:rsidR="006437E7" w:rsidRPr="006437E7">
              <w:rPr>
                <w:rStyle w:val="Hyperlink"/>
                <w:rFonts w:ascii="Traditional Arabic" w:hAnsi="Traditional Arabic" w:cs="Traditional Arabic"/>
                <w:b/>
                <w:bCs/>
                <w:noProof/>
                <w:sz w:val="34"/>
                <w:szCs w:val="34"/>
                <w:rtl/>
              </w:rPr>
            </w:r>
            <w:r w:rsidR="006437E7" w:rsidRPr="006437E7">
              <w:rPr>
                <w:rStyle w:val="Hyperlink"/>
                <w:rFonts w:ascii="Traditional Arabic" w:hAnsi="Traditional Arabic" w:cs="Traditional Arabic"/>
                <w:b/>
                <w:bCs/>
                <w:noProof/>
                <w:sz w:val="34"/>
                <w:szCs w:val="34"/>
                <w:rtl/>
              </w:rPr>
              <w:fldChar w:fldCharType="separate"/>
            </w:r>
            <w:r w:rsidR="006437E7" w:rsidRPr="006437E7">
              <w:rPr>
                <w:rFonts w:ascii="Traditional Arabic" w:hAnsi="Traditional Arabic" w:cs="Traditional Arabic"/>
                <w:b/>
                <w:bCs/>
                <w:noProof/>
                <w:webHidden/>
                <w:sz w:val="34"/>
                <w:szCs w:val="34"/>
              </w:rPr>
              <w:t>12</w:t>
            </w:r>
            <w:r w:rsidR="006437E7" w:rsidRPr="006437E7">
              <w:rPr>
                <w:rStyle w:val="Hyperlink"/>
                <w:rFonts w:ascii="Traditional Arabic" w:hAnsi="Traditional Arabic" w:cs="Traditional Arabic"/>
                <w:b/>
                <w:bCs/>
                <w:noProof/>
                <w:sz w:val="34"/>
                <w:szCs w:val="34"/>
                <w:rtl/>
              </w:rPr>
              <w:fldChar w:fldCharType="end"/>
            </w:r>
          </w:hyperlink>
        </w:p>
        <w:p w14:paraId="34F49127" w14:textId="77777777" w:rsidR="006437E7" w:rsidRPr="006437E7" w:rsidRDefault="006437E7" w:rsidP="006437E7">
          <w:pPr>
            <w:bidi/>
            <w:rPr>
              <w:rFonts w:ascii="Traditional Arabic" w:hAnsi="Traditional Arabic" w:cs="Traditional Arabic"/>
            </w:rPr>
          </w:pPr>
          <w:r w:rsidRPr="006437E7">
            <w:rPr>
              <w:rFonts w:ascii="Traditional Arabic" w:hAnsi="Traditional Arabic" w:cs="Traditional Arabic"/>
              <w:b/>
              <w:bCs/>
              <w:sz w:val="34"/>
              <w:szCs w:val="34"/>
              <w:lang w:val="ar-SA"/>
            </w:rPr>
            <w:fldChar w:fldCharType="end"/>
          </w:r>
        </w:p>
      </w:sdtContent>
    </w:sdt>
    <w:p w14:paraId="25716826" w14:textId="77777777" w:rsidR="006437E7" w:rsidRPr="006437E7" w:rsidRDefault="006437E7" w:rsidP="006437E7">
      <w:pPr>
        <w:bidi/>
        <w:spacing w:after="100" w:afterAutospacing="1" w:line="240" w:lineRule="auto"/>
        <w:ind w:left="-270" w:right="-270"/>
        <w:rPr>
          <w:rFonts w:ascii="Traditional Arabic" w:hAnsi="Traditional Arabic" w:cs="Traditional Arabic"/>
          <w:b/>
          <w:bCs/>
          <w:sz w:val="29"/>
          <w:szCs w:val="29"/>
          <w:rtl/>
        </w:rPr>
      </w:pPr>
    </w:p>
    <w:p w14:paraId="0AB551A0" w14:textId="77777777" w:rsidR="00DC168D" w:rsidRPr="006437E7" w:rsidRDefault="00DC168D" w:rsidP="00F11508">
      <w:pPr>
        <w:bidi/>
        <w:spacing w:after="100" w:afterAutospacing="1" w:line="240" w:lineRule="auto"/>
        <w:ind w:right="-270"/>
        <w:jc w:val="both"/>
        <w:rPr>
          <w:rFonts w:ascii="Traditional Arabic" w:hAnsi="Traditional Arabic" w:cs="Traditional Arabic"/>
          <w:sz w:val="29"/>
          <w:szCs w:val="29"/>
          <w:rtl/>
        </w:rPr>
      </w:pPr>
    </w:p>
    <w:p w14:paraId="6909161A" w14:textId="77777777" w:rsidR="006437E7" w:rsidRPr="006437E7" w:rsidRDefault="006437E7">
      <w:pPr>
        <w:rPr>
          <w:rStyle w:val="a3"/>
          <w:rFonts w:ascii="Traditional Arabic" w:eastAsiaTheme="majorEastAsia" w:hAnsi="Traditional Arabic" w:cs="Traditional Arabic"/>
          <w:i w:val="0"/>
          <w:iCs w:val="0"/>
          <w:color w:val="2E74B5" w:themeColor="accent1" w:themeShade="BF"/>
          <w:sz w:val="29"/>
          <w:szCs w:val="29"/>
          <w:rtl/>
        </w:rPr>
      </w:pPr>
      <w:bookmarkStart w:id="0" w:name="_Toc59290811"/>
      <w:r w:rsidRPr="006437E7">
        <w:rPr>
          <w:rStyle w:val="a3"/>
          <w:rFonts w:ascii="Traditional Arabic" w:hAnsi="Traditional Arabic" w:cs="Traditional Arabic"/>
          <w:i w:val="0"/>
          <w:iCs w:val="0"/>
          <w:color w:val="2E74B5" w:themeColor="accent1" w:themeShade="BF"/>
          <w:sz w:val="29"/>
          <w:szCs w:val="29"/>
          <w:rtl/>
        </w:rPr>
        <w:br w:type="page"/>
      </w:r>
    </w:p>
    <w:p w14:paraId="1CA1DF61" w14:textId="77777777" w:rsidR="00DC168D" w:rsidRPr="006437E7" w:rsidRDefault="006437E7" w:rsidP="00F11508">
      <w:pPr>
        <w:pStyle w:val="1"/>
        <w:bidi/>
        <w:spacing w:before="0" w:after="100" w:afterAutospacing="1" w:line="240" w:lineRule="auto"/>
        <w:rPr>
          <w:rStyle w:val="a3"/>
          <w:rFonts w:ascii="Traditional Arabic" w:hAnsi="Traditional Arabic" w:cs="Traditional Arabic"/>
          <w:b/>
          <w:bCs/>
          <w:i w:val="0"/>
          <w:iCs w:val="0"/>
          <w:color w:val="auto"/>
          <w:rtl/>
        </w:rPr>
      </w:pPr>
      <w:r w:rsidRPr="006437E7">
        <w:rPr>
          <w:rStyle w:val="a3"/>
          <w:rFonts w:ascii="Traditional Arabic" w:hAnsi="Traditional Arabic" w:cs="Traditional Arabic" w:hint="cs"/>
          <w:b/>
          <w:bCs/>
          <w:i w:val="0"/>
          <w:iCs w:val="0"/>
          <w:color w:val="auto"/>
          <w:rtl/>
        </w:rPr>
        <w:t>مقدمة: (</w:t>
      </w:r>
      <w:r w:rsidR="00DC168D" w:rsidRPr="006437E7">
        <w:rPr>
          <w:rStyle w:val="a3"/>
          <w:rFonts w:ascii="Traditional Arabic" w:hAnsi="Traditional Arabic" w:cs="Traditional Arabic"/>
          <w:b/>
          <w:bCs/>
          <w:i w:val="0"/>
          <w:iCs w:val="0"/>
          <w:color w:val="auto"/>
          <w:rtl/>
        </w:rPr>
        <w:t>تعريف ومكونات</w:t>
      </w:r>
      <w:r w:rsidR="000D5EE2" w:rsidRPr="006437E7">
        <w:rPr>
          <w:rStyle w:val="a3"/>
          <w:rFonts w:ascii="Traditional Arabic" w:hAnsi="Traditional Arabic" w:cs="Traditional Arabic"/>
          <w:b/>
          <w:bCs/>
          <w:i w:val="0"/>
          <w:iCs w:val="0"/>
          <w:color w:val="auto"/>
          <w:rtl/>
        </w:rPr>
        <w:t xml:space="preserve"> </w:t>
      </w:r>
      <w:r w:rsidR="00CC6D5C" w:rsidRPr="006437E7">
        <w:rPr>
          <w:rStyle w:val="a3"/>
          <w:rFonts w:ascii="Traditional Arabic" w:hAnsi="Traditional Arabic" w:cs="Traditional Arabic"/>
          <w:b/>
          <w:bCs/>
          <w:i w:val="0"/>
          <w:iCs w:val="0"/>
          <w:color w:val="auto"/>
          <w:rtl/>
        </w:rPr>
        <w:t>ومعايير المجتمع</w:t>
      </w:r>
      <w:r w:rsidR="00EA7C07" w:rsidRPr="006437E7">
        <w:rPr>
          <w:rStyle w:val="a3"/>
          <w:rFonts w:ascii="Traditional Arabic" w:hAnsi="Traditional Arabic" w:cs="Traditional Arabic"/>
          <w:b/>
          <w:bCs/>
          <w:i w:val="0"/>
          <w:iCs w:val="0"/>
          <w:color w:val="auto"/>
          <w:rtl/>
        </w:rPr>
        <w:t xml:space="preserve"> المدني):</w:t>
      </w:r>
      <w:bookmarkEnd w:id="0"/>
      <w:r w:rsidR="00EA7C07" w:rsidRPr="006437E7">
        <w:rPr>
          <w:rStyle w:val="a3"/>
          <w:rFonts w:ascii="Traditional Arabic" w:hAnsi="Traditional Arabic" w:cs="Traditional Arabic"/>
          <w:b/>
          <w:bCs/>
          <w:i w:val="0"/>
          <w:iCs w:val="0"/>
          <w:color w:val="auto"/>
          <w:rtl/>
        </w:rPr>
        <w:t xml:space="preserve"> </w:t>
      </w:r>
    </w:p>
    <w:p w14:paraId="0903505A" w14:textId="66A11A9F" w:rsidR="00DC168D" w:rsidRPr="006437E7" w:rsidRDefault="00651215" w:rsidP="00F11508">
      <w:pPr>
        <w:pStyle w:val="a6"/>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Fonts w:ascii="Traditional Arabic" w:hAnsi="Traditional Arabic" w:cs="Traditional Arabic"/>
          <w:sz w:val="29"/>
          <w:szCs w:val="29"/>
          <w:rtl/>
        </w:rPr>
        <w:t xml:space="preserve">لايزال المجتمع المدني الفلسطيني ملتبس الهوية في غياب </w:t>
      </w:r>
      <w:r w:rsidR="00CC6D5C" w:rsidRPr="006437E7">
        <w:rPr>
          <w:rFonts w:ascii="Traditional Arabic" w:hAnsi="Traditional Arabic" w:cs="Traditional Arabic"/>
          <w:sz w:val="29"/>
          <w:szCs w:val="29"/>
          <w:rtl/>
        </w:rPr>
        <w:t>الدولة</w:t>
      </w:r>
      <w:r w:rsidRPr="006437E7">
        <w:rPr>
          <w:rFonts w:ascii="Traditional Arabic" w:hAnsi="Traditional Arabic" w:cs="Traditional Arabic"/>
          <w:sz w:val="29"/>
          <w:szCs w:val="29"/>
          <w:rtl/>
        </w:rPr>
        <w:t xml:space="preserve"> الوطنية وفشل السلطة في التحول لدولة وفي سياق بيئة تتسم بالانقسام السياسي والتفسخ </w:t>
      </w:r>
      <w:r w:rsidR="00CC6D5C" w:rsidRPr="006437E7">
        <w:rPr>
          <w:rFonts w:ascii="Traditional Arabic" w:hAnsi="Traditional Arabic" w:cs="Traditional Arabic"/>
          <w:sz w:val="29"/>
          <w:szCs w:val="29"/>
          <w:rtl/>
        </w:rPr>
        <w:t>الاجتماعي</w:t>
      </w:r>
      <w:r w:rsidRPr="006437E7">
        <w:rPr>
          <w:rFonts w:ascii="Traditional Arabic" w:hAnsi="Traditional Arabic" w:cs="Traditional Arabic"/>
          <w:sz w:val="29"/>
          <w:szCs w:val="29"/>
          <w:rtl/>
        </w:rPr>
        <w:t xml:space="preserve">، </w:t>
      </w:r>
      <w:r w:rsidR="00DC168D" w:rsidRPr="006437E7">
        <w:rPr>
          <w:rStyle w:val="a3"/>
          <w:rFonts w:ascii="Traditional Arabic" w:hAnsi="Traditional Arabic" w:cs="Traditional Arabic"/>
          <w:i w:val="0"/>
          <w:iCs w:val="0"/>
          <w:color w:val="auto"/>
          <w:sz w:val="29"/>
          <w:szCs w:val="29"/>
          <w:rtl/>
        </w:rPr>
        <w:t>بعي</w:t>
      </w:r>
      <w:r w:rsidR="00FE57D1">
        <w:rPr>
          <w:rStyle w:val="a3"/>
          <w:rFonts w:ascii="Traditional Arabic" w:hAnsi="Traditional Arabic" w:cs="Traditional Arabic" w:hint="cs"/>
          <w:i w:val="0"/>
          <w:iCs w:val="0"/>
          <w:color w:val="auto"/>
          <w:sz w:val="29"/>
          <w:szCs w:val="29"/>
          <w:rtl/>
        </w:rPr>
        <w:t>دًا</w:t>
      </w:r>
      <w:r w:rsidR="00DC168D" w:rsidRPr="006437E7">
        <w:rPr>
          <w:rStyle w:val="a3"/>
          <w:rFonts w:ascii="Traditional Arabic" w:hAnsi="Traditional Arabic" w:cs="Traditional Arabic"/>
          <w:i w:val="0"/>
          <w:iCs w:val="0"/>
          <w:color w:val="auto"/>
          <w:sz w:val="29"/>
          <w:szCs w:val="29"/>
          <w:rtl/>
        </w:rPr>
        <w:t xml:space="preserve"> عن الجدل </w:t>
      </w:r>
      <w:r w:rsidRPr="006437E7">
        <w:rPr>
          <w:rStyle w:val="a3"/>
          <w:rFonts w:ascii="Traditional Arabic" w:hAnsi="Traditional Arabic" w:cs="Traditional Arabic"/>
          <w:i w:val="0"/>
          <w:iCs w:val="0"/>
          <w:color w:val="auto"/>
          <w:sz w:val="29"/>
          <w:szCs w:val="29"/>
          <w:rtl/>
        </w:rPr>
        <w:t xml:space="preserve">حول </w:t>
      </w:r>
      <w:r w:rsidR="00CC6D5C" w:rsidRPr="006437E7">
        <w:rPr>
          <w:rStyle w:val="a3"/>
          <w:rFonts w:ascii="Traditional Arabic" w:hAnsi="Traditional Arabic" w:cs="Traditional Arabic"/>
          <w:i w:val="0"/>
          <w:iCs w:val="0"/>
          <w:color w:val="auto"/>
          <w:sz w:val="29"/>
          <w:szCs w:val="29"/>
          <w:rtl/>
        </w:rPr>
        <w:t>هل لدينا</w:t>
      </w:r>
      <w:r w:rsidR="00DC168D" w:rsidRPr="006437E7">
        <w:rPr>
          <w:rStyle w:val="a3"/>
          <w:rFonts w:ascii="Traditional Arabic" w:hAnsi="Traditional Arabic" w:cs="Traditional Arabic"/>
          <w:i w:val="0"/>
          <w:iCs w:val="0"/>
          <w:color w:val="auto"/>
          <w:sz w:val="29"/>
          <w:szCs w:val="29"/>
          <w:rtl/>
        </w:rPr>
        <w:t xml:space="preserve"> مجتمع مدني في الحالة </w:t>
      </w:r>
      <w:r w:rsidR="00CC6D5C" w:rsidRPr="006437E7">
        <w:rPr>
          <w:rStyle w:val="a3"/>
          <w:rFonts w:ascii="Traditional Arabic" w:hAnsi="Traditional Arabic" w:cs="Traditional Arabic"/>
          <w:i w:val="0"/>
          <w:iCs w:val="0"/>
          <w:color w:val="auto"/>
          <w:sz w:val="29"/>
          <w:szCs w:val="29"/>
          <w:rtl/>
        </w:rPr>
        <w:t>الفلسطينية</w:t>
      </w:r>
      <w:r w:rsidR="00FE57D1">
        <w:rPr>
          <w:rStyle w:val="a3"/>
          <w:rFonts w:ascii="Traditional Arabic" w:hAnsi="Traditional Arabic" w:cs="Traditional Arabic" w:hint="cs"/>
          <w:i w:val="0"/>
          <w:iCs w:val="0"/>
          <w:color w:val="auto"/>
          <w:sz w:val="29"/>
          <w:szCs w:val="29"/>
          <w:rtl/>
        </w:rPr>
        <w:t>؟</w:t>
      </w:r>
      <w:r w:rsidR="00CC6D5C" w:rsidRPr="006437E7">
        <w:rPr>
          <w:rStyle w:val="a3"/>
          <w:rFonts w:ascii="Traditional Arabic" w:hAnsi="Traditional Arabic" w:cs="Traditional Arabic"/>
          <w:i w:val="0"/>
          <w:iCs w:val="0"/>
          <w:color w:val="auto"/>
          <w:sz w:val="29"/>
          <w:szCs w:val="29"/>
          <w:rtl/>
        </w:rPr>
        <w:t>، وبعيد</w:t>
      </w:r>
      <w:r w:rsidR="00FE57D1">
        <w:rPr>
          <w:rStyle w:val="a3"/>
          <w:rFonts w:ascii="Traditional Arabic" w:hAnsi="Traditional Arabic" w:cs="Traditional Arabic" w:hint="cs"/>
          <w:i w:val="0"/>
          <w:iCs w:val="0"/>
          <w:color w:val="auto"/>
          <w:sz w:val="29"/>
          <w:szCs w:val="29"/>
          <w:rtl/>
        </w:rPr>
        <w:t>ًا</w:t>
      </w:r>
      <w:r w:rsidR="00DC168D" w:rsidRPr="006437E7">
        <w:rPr>
          <w:rStyle w:val="a3"/>
          <w:rFonts w:ascii="Traditional Arabic" w:hAnsi="Traditional Arabic" w:cs="Traditional Arabic"/>
          <w:i w:val="0"/>
          <w:iCs w:val="0"/>
          <w:color w:val="auto"/>
          <w:sz w:val="29"/>
          <w:szCs w:val="29"/>
          <w:rtl/>
        </w:rPr>
        <w:t xml:space="preserve"> عن تنوع التعريفات واختلافها يمكن المجازفة في القول ب</w:t>
      </w:r>
      <w:r w:rsidR="00FE57D1">
        <w:rPr>
          <w:rStyle w:val="a3"/>
          <w:rFonts w:ascii="Traditional Arabic" w:hAnsi="Traditional Arabic" w:cs="Traditional Arabic" w:hint="cs"/>
          <w:i w:val="0"/>
          <w:iCs w:val="0"/>
          <w:color w:val="auto"/>
          <w:sz w:val="29"/>
          <w:szCs w:val="29"/>
          <w:rtl/>
        </w:rPr>
        <w:t>أ</w:t>
      </w:r>
      <w:r w:rsidR="00DC168D" w:rsidRPr="006437E7">
        <w:rPr>
          <w:rStyle w:val="a3"/>
          <w:rFonts w:ascii="Traditional Arabic" w:hAnsi="Traditional Arabic" w:cs="Traditional Arabic"/>
          <w:i w:val="0"/>
          <w:iCs w:val="0"/>
          <w:color w:val="auto"/>
          <w:sz w:val="29"/>
          <w:szCs w:val="29"/>
          <w:rtl/>
        </w:rPr>
        <w:t>ن هناك اتفاق</w:t>
      </w:r>
      <w:r w:rsidR="00FE57D1">
        <w:rPr>
          <w:rStyle w:val="a3"/>
          <w:rFonts w:ascii="Traditional Arabic" w:hAnsi="Traditional Arabic" w:cs="Traditional Arabic" w:hint="cs"/>
          <w:i w:val="0"/>
          <w:iCs w:val="0"/>
          <w:color w:val="auto"/>
          <w:sz w:val="29"/>
          <w:szCs w:val="29"/>
          <w:rtl/>
        </w:rPr>
        <w:t>ًا</w:t>
      </w:r>
      <w:r w:rsidR="00DC168D" w:rsidRPr="006437E7">
        <w:rPr>
          <w:rStyle w:val="a3"/>
          <w:rFonts w:ascii="Traditional Arabic" w:hAnsi="Traditional Arabic" w:cs="Traditional Arabic"/>
          <w:i w:val="0"/>
          <w:iCs w:val="0"/>
          <w:color w:val="auto"/>
          <w:sz w:val="29"/>
          <w:szCs w:val="29"/>
          <w:rtl/>
        </w:rPr>
        <w:t xml:space="preserve"> على أن المجتمع المدني يعني جملة المؤسسات السياسية والاقتصادية والاجتماعية والثقافية التي تعمل في ميادينها المختلفة في استقلال نسبي عن سلطة الدولة وعن أرباح الشركات والقطاع الخاص.</w:t>
      </w:r>
    </w:p>
    <w:p w14:paraId="5F2E4471" w14:textId="77777777" w:rsidR="00DC168D" w:rsidRPr="006437E7" w:rsidRDefault="00DC168D"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وتنتظم تحت مكونات المجتمع المدني في فلسطين القوى والأحزاب السياسية والمنظمات الأهلية والتي تصنف حسب طبيعتها إلى الجمعيات الخيرية والتعاونية، المنظمات الجماهيرية، المؤسسات والمنظمات التنموية، المراكز ومؤسسات البحث والإعلام وحقوق الإنسان، مؤسسات وهيئات الدفاع عن حقوق ومصالح فئات محددة.</w:t>
      </w:r>
    </w:p>
    <w:p w14:paraId="0D04824A" w14:textId="2FAF996D" w:rsidR="00DC168D" w:rsidRPr="006437E7" w:rsidRDefault="00DC168D"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وال</w:t>
      </w:r>
      <w:r w:rsidR="00FE57D1">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 xml:space="preserve">صل </w:t>
      </w:r>
      <w:r w:rsidR="00FE57D1">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ن يلتزم المجتمع المدني في وجوده ونشاطه بقيم ومعايير حقوق الانسان والاحترام والتراضي والتسامح والمشاركة والإدارة السلمية للتنوع والاختلاف، وما يتطلبه ذلك</w:t>
      </w:r>
      <w:r w:rsidRPr="006437E7">
        <w:rPr>
          <w:rStyle w:val="a3"/>
          <w:rFonts w:ascii="Traditional Arabic" w:hAnsi="Traditional Arabic" w:cs="Traditional Arabic"/>
          <w:i w:val="0"/>
          <w:iCs w:val="0"/>
          <w:color w:val="auto"/>
          <w:sz w:val="29"/>
          <w:szCs w:val="29"/>
        </w:rPr>
        <w:t xml:space="preserve"> </w:t>
      </w:r>
      <w:r w:rsidRPr="006437E7">
        <w:rPr>
          <w:rStyle w:val="a3"/>
          <w:rFonts w:ascii="Traditional Arabic" w:hAnsi="Traditional Arabic" w:cs="Traditional Arabic"/>
          <w:i w:val="0"/>
          <w:iCs w:val="0"/>
          <w:color w:val="auto"/>
          <w:sz w:val="29"/>
          <w:szCs w:val="29"/>
          <w:rtl/>
        </w:rPr>
        <w:t xml:space="preserve">من قبول التنوع والاختلاف بين الذات والآخرين وهي نفس القيم والمعايير التي تقوم عليها الديمقراطية كصيغة لإدارة الصراع في المجتمع بوسائل سلمية وباعتبارها أيضًا أسلوب حياة يشمل كافة مجالات المجتمع. </w:t>
      </w:r>
    </w:p>
    <w:p w14:paraId="0106FF31" w14:textId="0D64F841" w:rsidR="000D5EE2" w:rsidRPr="006437E7" w:rsidRDefault="00DC168D"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في هذا الإطار هناك حاجة لثقافة مدينة ديمقراطية، فالثقافة الديمقراطية تلغي الانقسامات ومركزية القرار وأحادية الفكر، وعليه فإن عملية الإصلاح تتطلب إصلاح منظمات المجتمع المدني ذاتها كي تتمكن من إصلاح النظام الس</w:t>
      </w:r>
      <w:r w:rsidR="00CC6D5C" w:rsidRPr="006437E7">
        <w:rPr>
          <w:rStyle w:val="a3"/>
          <w:rFonts w:ascii="Traditional Arabic" w:hAnsi="Traditional Arabic" w:cs="Traditional Arabic"/>
          <w:i w:val="0"/>
          <w:iCs w:val="0"/>
          <w:color w:val="auto"/>
          <w:sz w:val="29"/>
          <w:szCs w:val="29"/>
          <w:rtl/>
        </w:rPr>
        <w:t xml:space="preserve">ياسي والتخلص من أزماته وانقسامه؛ </w:t>
      </w:r>
      <w:r w:rsidRPr="006437E7">
        <w:rPr>
          <w:rStyle w:val="a3"/>
          <w:rFonts w:ascii="Traditional Arabic" w:hAnsi="Traditional Arabic" w:cs="Traditional Arabic"/>
          <w:i w:val="0"/>
          <w:iCs w:val="0"/>
          <w:color w:val="auto"/>
          <w:sz w:val="29"/>
          <w:szCs w:val="29"/>
          <w:rtl/>
        </w:rPr>
        <w:t xml:space="preserve">كما </w:t>
      </w:r>
      <w:r w:rsidR="00FE57D1">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ن هذه القيم ضرورية لموج</w:t>
      </w:r>
      <w:r w:rsidR="00FE57D1">
        <w:rPr>
          <w:rStyle w:val="a3"/>
          <w:rFonts w:ascii="Traditional Arabic" w:hAnsi="Traditional Arabic" w:cs="Traditional Arabic" w:hint="cs"/>
          <w:i w:val="0"/>
          <w:iCs w:val="0"/>
          <w:color w:val="auto"/>
          <w:sz w:val="29"/>
          <w:szCs w:val="29"/>
          <w:rtl/>
        </w:rPr>
        <w:t xml:space="preserve">ة </w:t>
      </w:r>
      <w:r w:rsidRPr="006437E7">
        <w:rPr>
          <w:rStyle w:val="a3"/>
          <w:rFonts w:ascii="Traditional Arabic" w:hAnsi="Traditional Arabic" w:cs="Traditional Arabic"/>
          <w:i w:val="0"/>
          <w:iCs w:val="0"/>
          <w:color w:val="auto"/>
          <w:sz w:val="29"/>
          <w:szCs w:val="29"/>
          <w:rtl/>
        </w:rPr>
        <w:t>ظاهرة التعصب والتطرف فضلاً عن إبداع بدائل حل المشكلات الناجمة عنها، والمفاضلة بينها، أما مهارات المشاركة فتمكن المواطن من التأثير في قرارات السياسة العامة ومساءلة ممثليه في المجالس والهيئات المنتخبة.</w:t>
      </w:r>
    </w:p>
    <w:p w14:paraId="0478B805" w14:textId="70DEF378" w:rsidR="00DC168D" w:rsidRPr="006437E7" w:rsidRDefault="00EA7C07" w:rsidP="00F11508">
      <w:pPr>
        <w:pStyle w:val="1"/>
        <w:bidi/>
        <w:spacing w:before="0" w:after="100" w:afterAutospacing="1" w:line="240" w:lineRule="auto"/>
        <w:rPr>
          <w:rStyle w:val="a3"/>
          <w:rFonts w:ascii="Traditional Arabic" w:hAnsi="Traditional Arabic" w:cs="Traditional Arabic"/>
          <w:b/>
          <w:bCs/>
          <w:i w:val="0"/>
          <w:iCs w:val="0"/>
          <w:color w:val="auto"/>
          <w:rtl/>
        </w:rPr>
      </w:pPr>
      <w:bookmarkStart w:id="1" w:name="_Toc59290812"/>
      <w:r w:rsidRPr="006437E7">
        <w:rPr>
          <w:rStyle w:val="a3"/>
          <w:rFonts w:ascii="Traditional Arabic" w:hAnsi="Traditional Arabic" w:cs="Traditional Arabic"/>
          <w:b/>
          <w:bCs/>
          <w:i w:val="0"/>
          <w:iCs w:val="0"/>
          <w:color w:val="auto"/>
          <w:rtl/>
        </w:rPr>
        <w:t>أولاً</w:t>
      </w:r>
      <w:r w:rsidR="00CC6D5C" w:rsidRPr="006437E7">
        <w:rPr>
          <w:rStyle w:val="a3"/>
          <w:rFonts w:ascii="Traditional Arabic" w:hAnsi="Traditional Arabic" w:cs="Traditional Arabic"/>
          <w:b/>
          <w:bCs/>
          <w:i w:val="0"/>
          <w:iCs w:val="0"/>
          <w:color w:val="auto"/>
          <w:rtl/>
        </w:rPr>
        <w:t>:</w:t>
      </w:r>
      <w:r w:rsidR="000D5EE2" w:rsidRPr="006437E7">
        <w:rPr>
          <w:rStyle w:val="a3"/>
          <w:rFonts w:ascii="Traditional Arabic" w:hAnsi="Traditional Arabic" w:cs="Traditional Arabic"/>
          <w:b/>
          <w:bCs/>
          <w:i w:val="0"/>
          <w:iCs w:val="0"/>
          <w:color w:val="auto"/>
          <w:rtl/>
        </w:rPr>
        <w:t xml:space="preserve"> </w:t>
      </w:r>
      <w:r w:rsidR="00DC168D" w:rsidRPr="006437E7">
        <w:rPr>
          <w:rStyle w:val="a3"/>
          <w:rFonts w:ascii="Traditional Arabic" w:hAnsi="Traditional Arabic" w:cs="Traditional Arabic"/>
          <w:b/>
          <w:bCs/>
          <w:i w:val="0"/>
          <w:iCs w:val="0"/>
          <w:color w:val="auto"/>
          <w:rtl/>
        </w:rPr>
        <w:t>دور</w:t>
      </w:r>
      <w:r w:rsidR="00FE57D1">
        <w:rPr>
          <w:rStyle w:val="a3"/>
          <w:rFonts w:ascii="Traditional Arabic" w:hAnsi="Traditional Arabic" w:cs="Traditional Arabic" w:hint="cs"/>
          <w:b/>
          <w:bCs/>
          <w:i w:val="0"/>
          <w:iCs w:val="0"/>
          <w:color w:val="auto"/>
          <w:rtl/>
        </w:rPr>
        <w:t>ُ</w:t>
      </w:r>
      <w:r w:rsidR="00DC168D" w:rsidRPr="006437E7">
        <w:rPr>
          <w:rStyle w:val="a3"/>
          <w:rFonts w:ascii="Traditional Arabic" w:hAnsi="Traditional Arabic" w:cs="Traditional Arabic"/>
          <w:b/>
          <w:bCs/>
          <w:i w:val="0"/>
          <w:iCs w:val="0"/>
          <w:color w:val="auto"/>
          <w:rtl/>
        </w:rPr>
        <w:t xml:space="preserve"> المنظمات</w:t>
      </w:r>
      <w:r w:rsidR="00FE57D1">
        <w:rPr>
          <w:rStyle w:val="a3"/>
          <w:rFonts w:ascii="Traditional Arabic" w:hAnsi="Traditional Arabic" w:cs="Traditional Arabic" w:hint="cs"/>
          <w:b/>
          <w:bCs/>
          <w:i w:val="0"/>
          <w:iCs w:val="0"/>
          <w:color w:val="auto"/>
          <w:rtl/>
        </w:rPr>
        <w:t>ِ</w:t>
      </w:r>
      <w:r w:rsidR="00DC168D" w:rsidRPr="006437E7">
        <w:rPr>
          <w:rStyle w:val="a3"/>
          <w:rFonts w:ascii="Traditional Arabic" w:hAnsi="Traditional Arabic" w:cs="Traditional Arabic"/>
          <w:b/>
          <w:bCs/>
          <w:i w:val="0"/>
          <w:iCs w:val="0"/>
          <w:color w:val="auto"/>
          <w:rtl/>
        </w:rPr>
        <w:t xml:space="preserve"> غير </w:t>
      </w:r>
      <w:r w:rsidR="00FE57D1">
        <w:rPr>
          <w:rStyle w:val="a3"/>
          <w:rFonts w:ascii="Traditional Arabic" w:hAnsi="Traditional Arabic" w:cs="Traditional Arabic" w:hint="cs"/>
          <w:b/>
          <w:bCs/>
          <w:i w:val="0"/>
          <w:iCs w:val="0"/>
          <w:color w:val="auto"/>
          <w:rtl/>
        </w:rPr>
        <w:t>ال</w:t>
      </w:r>
      <w:r w:rsidR="00DC168D" w:rsidRPr="006437E7">
        <w:rPr>
          <w:rStyle w:val="a3"/>
          <w:rFonts w:ascii="Traditional Arabic" w:hAnsi="Traditional Arabic" w:cs="Traditional Arabic"/>
          <w:b/>
          <w:bCs/>
          <w:i w:val="0"/>
          <w:iCs w:val="0"/>
          <w:color w:val="auto"/>
          <w:rtl/>
        </w:rPr>
        <w:t>ح</w:t>
      </w:r>
      <w:r w:rsidR="00FE57D1">
        <w:rPr>
          <w:rStyle w:val="a3"/>
          <w:rFonts w:ascii="Traditional Arabic" w:hAnsi="Traditional Arabic" w:cs="Traditional Arabic" w:hint="cs"/>
          <w:b/>
          <w:bCs/>
          <w:i w:val="0"/>
          <w:iCs w:val="0"/>
          <w:color w:val="auto"/>
          <w:rtl/>
        </w:rPr>
        <w:t>ُ</w:t>
      </w:r>
      <w:r w:rsidR="00DC168D" w:rsidRPr="006437E7">
        <w:rPr>
          <w:rStyle w:val="a3"/>
          <w:rFonts w:ascii="Traditional Arabic" w:hAnsi="Traditional Arabic" w:cs="Traditional Arabic"/>
          <w:b/>
          <w:bCs/>
          <w:i w:val="0"/>
          <w:iCs w:val="0"/>
          <w:color w:val="auto"/>
          <w:rtl/>
        </w:rPr>
        <w:t>كومية في فلسطين</w:t>
      </w:r>
      <w:bookmarkEnd w:id="1"/>
      <w:r w:rsidR="00DC168D" w:rsidRPr="006437E7">
        <w:rPr>
          <w:rStyle w:val="a3"/>
          <w:rFonts w:ascii="Traditional Arabic" w:hAnsi="Traditional Arabic" w:cs="Traditional Arabic"/>
          <w:b/>
          <w:bCs/>
          <w:i w:val="0"/>
          <w:iCs w:val="0"/>
          <w:color w:val="auto"/>
          <w:rtl/>
        </w:rPr>
        <w:t xml:space="preserve"> </w:t>
      </w:r>
    </w:p>
    <w:p w14:paraId="26385AA8" w14:textId="1205F62C" w:rsidR="00DC168D" w:rsidRPr="006437E7" w:rsidRDefault="00DC168D"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تؤكد الحالة الفلسطينية أن المنظمات الأهلية تاريخياً هي التي أسست ورفدت الحركة الوطنية الفلسطينية، تاريخياً لو نظرنا إلى أول بروز للحركة الوطنية الفلسطينية كانت في إطار الجمعيات المسيحية الإسلامية في عام 1918، وهي منظمة أهلية، هذه الجمعيات منها انبثقت الحركة الوطنية الفلسطينية، إذ كانت هي الأساس حتى أيام الثورة، ومنظمة التحرير، اتحاد الطلاب، اتحاد المعلمين، اتحاد المرأة، حيث كانت قاعدة المشروع الوطني الفلسطيني، لو رجعنا تاريخياً نجد بالفعل صوت المنظمات الأهلية مسموعاً بشكل قوي جداً في داخل المجتمع العربي والدولي</w:t>
      </w:r>
      <w:r w:rsidR="00FE57D1">
        <w:rPr>
          <w:rStyle w:val="a3"/>
          <w:rFonts w:ascii="Traditional Arabic" w:hAnsi="Traditional Arabic" w:cs="Traditional Arabic" w:hint="cs"/>
          <w:i w:val="0"/>
          <w:iCs w:val="0"/>
          <w:color w:val="auto"/>
          <w:sz w:val="29"/>
          <w:szCs w:val="29"/>
          <w:rtl/>
        </w:rPr>
        <w:t>.</w:t>
      </w:r>
      <w:r w:rsidRPr="006437E7">
        <w:rPr>
          <w:rStyle w:val="a3"/>
          <w:rFonts w:ascii="Traditional Arabic" w:hAnsi="Traditional Arabic" w:cs="Traditional Arabic"/>
          <w:i w:val="0"/>
          <w:iCs w:val="0"/>
          <w:color w:val="auto"/>
          <w:sz w:val="29"/>
          <w:szCs w:val="29"/>
          <w:rtl/>
        </w:rPr>
        <w:t xml:space="preserve">  </w:t>
      </w:r>
    </w:p>
    <w:p w14:paraId="5AFA9EE7" w14:textId="36184EF2" w:rsidR="00B24D78" w:rsidRPr="006437E7" w:rsidRDefault="00DC168D"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وعلى مدار تاريخها المعاصر والحديث لعبت المنظمات الأهلية الفلسطينية، أدوار</w:t>
      </w:r>
      <w:r w:rsidR="00FE57D1">
        <w:rPr>
          <w:rStyle w:val="a3"/>
          <w:rFonts w:ascii="Traditional Arabic" w:hAnsi="Traditional Arabic" w:cs="Traditional Arabic" w:hint="cs"/>
          <w:i w:val="0"/>
          <w:iCs w:val="0"/>
          <w:color w:val="auto"/>
          <w:sz w:val="29"/>
          <w:szCs w:val="29"/>
          <w:rtl/>
        </w:rPr>
        <w:t>ً</w:t>
      </w:r>
      <w:r w:rsidRPr="006437E7">
        <w:rPr>
          <w:rStyle w:val="a3"/>
          <w:rFonts w:ascii="Traditional Arabic" w:hAnsi="Traditional Arabic" w:cs="Traditional Arabic"/>
          <w:i w:val="0"/>
          <w:iCs w:val="0"/>
          <w:color w:val="auto"/>
          <w:sz w:val="29"/>
          <w:szCs w:val="29"/>
          <w:rtl/>
        </w:rPr>
        <w:t>ا مختلفة ومتباينة انسجمت مع الظروف والأوضاع السياسية والاقتصادية التي مر بها المجتمع الفلسطيني، ابتداء</w:t>
      </w:r>
      <w:r w:rsidR="00FE57D1">
        <w:rPr>
          <w:rStyle w:val="a3"/>
          <w:rFonts w:ascii="Traditional Arabic" w:hAnsi="Traditional Arabic" w:cs="Traditional Arabic" w:hint="cs"/>
          <w:i w:val="0"/>
          <w:iCs w:val="0"/>
          <w:color w:val="auto"/>
          <w:sz w:val="29"/>
          <w:szCs w:val="29"/>
          <w:rtl/>
        </w:rPr>
        <w:t>ً</w:t>
      </w:r>
      <w:r w:rsidRPr="006437E7">
        <w:rPr>
          <w:rStyle w:val="a3"/>
          <w:rFonts w:ascii="Traditional Arabic" w:hAnsi="Traditional Arabic" w:cs="Traditional Arabic"/>
          <w:i w:val="0"/>
          <w:iCs w:val="0"/>
          <w:color w:val="auto"/>
          <w:sz w:val="29"/>
          <w:szCs w:val="29"/>
          <w:rtl/>
        </w:rPr>
        <w:t xml:space="preserve"> بفترة السيطرة العثمانية على مقدرات البلاد، ومروراً بالاستعمار البريطاني والصهيوني، وكذلك بفترة التواجد الأردني والمصري في الضفة الغربية وقطاع غزة، مرور</w:t>
      </w:r>
      <w:r w:rsidR="00FE57D1">
        <w:rPr>
          <w:rStyle w:val="a3"/>
          <w:rFonts w:ascii="Traditional Arabic" w:hAnsi="Traditional Arabic" w:cs="Traditional Arabic" w:hint="cs"/>
          <w:i w:val="0"/>
          <w:iCs w:val="0"/>
          <w:color w:val="auto"/>
          <w:sz w:val="29"/>
          <w:szCs w:val="29"/>
          <w:rtl/>
        </w:rPr>
        <w:t>ً</w:t>
      </w:r>
      <w:r w:rsidRPr="006437E7">
        <w:rPr>
          <w:rStyle w:val="a3"/>
          <w:rFonts w:ascii="Traditional Arabic" w:hAnsi="Traditional Arabic" w:cs="Traditional Arabic"/>
          <w:i w:val="0"/>
          <w:iCs w:val="0"/>
          <w:color w:val="auto"/>
          <w:sz w:val="29"/>
          <w:szCs w:val="29"/>
          <w:rtl/>
        </w:rPr>
        <w:t>ا بالاحتلال الإسرائيلي لبقية فلسطين عام 1967</w:t>
      </w:r>
      <w:r w:rsidR="00FE57D1">
        <w:rPr>
          <w:rStyle w:val="a3"/>
          <w:rFonts w:ascii="Traditional Arabic" w:hAnsi="Traditional Arabic" w:cs="Traditional Arabic" w:hint="cs"/>
          <w:i w:val="0"/>
          <w:iCs w:val="0"/>
          <w:color w:val="auto"/>
          <w:sz w:val="29"/>
          <w:szCs w:val="29"/>
          <w:rtl/>
        </w:rPr>
        <w:t xml:space="preserve">، </w:t>
      </w:r>
      <w:r w:rsidRPr="006437E7">
        <w:rPr>
          <w:rStyle w:val="a3"/>
          <w:rFonts w:ascii="Traditional Arabic" w:hAnsi="Traditional Arabic" w:cs="Traditional Arabic"/>
          <w:i w:val="0"/>
          <w:iCs w:val="0"/>
          <w:color w:val="auto"/>
          <w:sz w:val="29"/>
          <w:szCs w:val="29"/>
          <w:rtl/>
        </w:rPr>
        <w:t xml:space="preserve"> حيث لعبت المنظمات الأهلية الفلسطينية دور</w:t>
      </w:r>
      <w:r w:rsidR="00FE57D1">
        <w:rPr>
          <w:rStyle w:val="a3"/>
          <w:rFonts w:ascii="Traditional Arabic" w:hAnsi="Traditional Arabic" w:cs="Traditional Arabic" w:hint="cs"/>
          <w:i w:val="0"/>
          <w:iCs w:val="0"/>
          <w:color w:val="auto"/>
          <w:sz w:val="29"/>
          <w:szCs w:val="29"/>
          <w:rtl/>
        </w:rPr>
        <w:t>ً</w:t>
      </w:r>
      <w:r w:rsidRPr="006437E7">
        <w:rPr>
          <w:rStyle w:val="a3"/>
          <w:rFonts w:ascii="Traditional Arabic" w:hAnsi="Traditional Arabic" w:cs="Traditional Arabic"/>
          <w:i w:val="0"/>
          <w:iCs w:val="0"/>
          <w:color w:val="auto"/>
          <w:sz w:val="29"/>
          <w:szCs w:val="29"/>
          <w:rtl/>
        </w:rPr>
        <w:t>ا أساسي</w:t>
      </w:r>
      <w:r w:rsidR="00FE57D1">
        <w:rPr>
          <w:rStyle w:val="a3"/>
          <w:rFonts w:ascii="Traditional Arabic" w:hAnsi="Traditional Arabic" w:cs="Traditional Arabic" w:hint="cs"/>
          <w:i w:val="0"/>
          <w:iCs w:val="0"/>
          <w:color w:val="auto"/>
          <w:sz w:val="29"/>
          <w:szCs w:val="29"/>
          <w:rtl/>
        </w:rPr>
        <w:t>ً</w:t>
      </w:r>
      <w:r w:rsidRPr="006437E7">
        <w:rPr>
          <w:rStyle w:val="a3"/>
          <w:rFonts w:ascii="Traditional Arabic" w:hAnsi="Traditional Arabic" w:cs="Traditional Arabic"/>
          <w:i w:val="0"/>
          <w:iCs w:val="0"/>
          <w:color w:val="auto"/>
          <w:sz w:val="29"/>
          <w:szCs w:val="29"/>
          <w:rtl/>
        </w:rPr>
        <w:t>ا في تعزيز صمود المواطن الفلسطيني في مواجهة سياسات المحتل من خلال خدماتها الإغاثية والحقوقية، وفي المقابل عانت هذه المنظمات من القيود والعراقيل التي أوجدها الاحتلال للحد من وجودها ونشاطها المقاوم إلا أنها استطاعت وبكثير من الجهود القيام برسالتها في تعزيز الصمود وفضح ممارسات المحتل وانتهاكاته اليومية لحقوق الشعب الفلسطيني كما نجحت في القيام بأدوار</w:t>
      </w:r>
      <w:r w:rsidR="00FE57D1">
        <w:rPr>
          <w:rStyle w:val="a3"/>
          <w:rFonts w:ascii="Traditional Arabic" w:hAnsi="Traditional Arabic" w:cs="Traditional Arabic" w:hint="cs"/>
          <w:i w:val="0"/>
          <w:iCs w:val="0"/>
          <w:color w:val="auto"/>
          <w:sz w:val="29"/>
          <w:szCs w:val="29"/>
          <w:rtl/>
        </w:rPr>
        <w:t>ٍ</w:t>
      </w:r>
      <w:r w:rsidRPr="006437E7">
        <w:rPr>
          <w:rStyle w:val="a3"/>
          <w:rFonts w:ascii="Traditional Arabic" w:hAnsi="Traditional Arabic" w:cs="Traditional Arabic"/>
          <w:i w:val="0"/>
          <w:iCs w:val="0"/>
          <w:color w:val="auto"/>
          <w:sz w:val="29"/>
          <w:szCs w:val="29"/>
          <w:rtl/>
        </w:rPr>
        <w:t xml:space="preserve"> </w:t>
      </w:r>
      <w:r w:rsidR="00FE57D1">
        <w:rPr>
          <w:rStyle w:val="a3"/>
          <w:rFonts w:ascii="Traditional Arabic" w:hAnsi="Traditional Arabic" w:cs="Traditional Arabic" w:hint="cs"/>
          <w:i w:val="0"/>
          <w:iCs w:val="0"/>
          <w:color w:val="auto"/>
          <w:sz w:val="29"/>
          <w:szCs w:val="29"/>
          <w:rtl/>
        </w:rPr>
        <w:t>مهمةٍ</w:t>
      </w:r>
      <w:r w:rsidRPr="006437E7">
        <w:rPr>
          <w:rStyle w:val="a3"/>
          <w:rFonts w:ascii="Traditional Arabic" w:hAnsi="Traditional Arabic" w:cs="Traditional Arabic"/>
          <w:i w:val="0"/>
          <w:iCs w:val="0"/>
          <w:color w:val="auto"/>
          <w:sz w:val="29"/>
          <w:szCs w:val="29"/>
          <w:rtl/>
        </w:rPr>
        <w:t xml:space="preserve"> في الاستجابة لاحتياجات المواطنين في معظم المجالات الإنسانية والاجتماعية في فلسطين.</w:t>
      </w:r>
    </w:p>
    <w:p w14:paraId="5BAEE37D" w14:textId="77777777" w:rsidR="00DC168D" w:rsidRPr="006437E7" w:rsidRDefault="00DC168D"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 xml:space="preserve">وبعد إنشاء السلطة الوطنية الفلسطينية في العام 1994 تضاعف عدد المنظمات الأهلية الفلسطينية وتنوعت أدوارها وأهدافها وأخضعت للمرة الأولى للرقابة الفلسطينية الرسمية بموجب  القوانين الفلسطينية،  فقد كفل القانون الأساسي الفلسطيني المعدل للعام 2003 حق كل مواطن في تشكيل الجمعيات والنقابات والاتحادات والروابط والأندية وحرية الانضمام إليها، انطلاقا من أن حقوق الإنسان المدنية والسياسية والاقتصادية والاجتماعية وحرياته الأساسية ملزمة وواجبة الاحترام وأنه يقع على عاتق السلطة الفلسطينية واجب العمل على الانضمام إلى المواثيق والإعلانات الدولية التي تحمي حقوق الإنسان ومنها الحق في تكوين الجمعيات ، في العام 2000 صدر قانون الجمعيات والهيئات الأهلية الفلسطيني لسنة2000، كأول قانون فلسطيني ينظم إنشاء وتسجيل ومتابعة عمل المنظمات الأهلية، وحدد وزارة الداخلية بالجهة المسئولة عن تسجيل الجمعيات بما ينسجم ويتفق مع القانون.  </w:t>
      </w:r>
    </w:p>
    <w:p w14:paraId="5F5A1337" w14:textId="692CB219" w:rsidR="00DC168D" w:rsidRPr="006437E7" w:rsidRDefault="00DC168D"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 xml:space="preserve"> وقد جاء ذلك م</w:t>
      </w:r>
      <w:r w:rsidR="00FE57D1">
        <w:rPr>
          <w:rStyle w:val="a3"/>
          <w:rFonts w:ascii="Traditional Arabic" w:hAnsi="Traditional Arabic" w:cs="Traditional Arabic" w:hint="cs"/>
          <w:i w:val="0"/>
          <w:iCs w:val="0"/>
          <w:color w:val="auto"/>
          <w:sz w:val="29"/>
          <w:szCs w:val="29"/>
          <w:rtl/>
        </w:rPr>
        <w:t>ُ</w:t>
      </w:r>
      <w:r w:rsidRPr="006437E7">
        <w:rPr>
          <w:rStyle w:val="a3"/>
          <w:rFonts w:ascii="Traditional Arabic" w:hAnsi="Traditional Arabic" w:cs="Traditional Arabic"/>
          <w:i w:val="0"/>
          <w:iCs w:val="0"/>
          <w:color w:val="auto"/>
          <w:sz w:val="29"/>
          <w:szCs w:val="29"/>
          <w:rtl/>
        </w:rPr>
        <w:t>نسجم</w:t>
      </w:r>
      <w:r w:rsidR="00FE57D1">
        <w:rPr>
          <w:rStyle w:val="a3"/>
          <w:rFonts w:ascii="Traditional Arabic" w:hAnsi="Traditional Arabic" w:cs="Traditional Arabic" w:hint="cs"/>
          <w:i w:val="0"/>
          <w:iCs w:val="0"/>
          <w:color w:val="auto"/>
          <w:sz w:val="29"/>
          <w:szCs w:val="29"/>
          <w:rtl/>
        </w:rPr>
        <w:t>ً</w:t>
      </w:r>
      <w:r w:rsidRPr="006437E7">
        <w:rPr>
          <w:rStyle w:val="a3"/>
          <w:rFonts w:ascii="Traditional Arabic" w:hAnsi="Traditional Arabic" w:cs="Traditional Arabic"/>
          <w:i w:val="0"/>
          <w:iCs w:val="0"/>
          <w:color w:val="auto"/>
          <w:sz w:val="29"/>
          <w:szCs w:val="29"/>
          <w:rtl/>
        </w:rPr>
        <w:t>ا مع</w:t>
      </w:r>
      <w:r w:rsidR="00FE57D1">
        <w:rPr>
          <w:rStyle w:val="a3"/>
          <w:rFonts w:ascii="Traditional Arabic" w:hAnsi="Traditional Arabic" w:cs="Traditional Arabic" w:hint="cs"/>
          <w:i w:val="0"/>
          <w:iCs w:val="0"/>
          <w:color w:val="auto"/>
          <w:sz w:val="29"/>
          <w:szCs w:val="29"/>
          <w:rtl/>
        </w:rPr>
        <w:t xml:space="preserve"> </w:t>
      </w:r>
      <w:r w:rsidR="003E5D92">
        <w:rPr>
          <w:rStyle w:val="a3"/>
          <w:rFonts w:ascii="Traditional Arabic" w:hAnsi="Traditional Arabic" w:cs="Traditional Arabic" w:hint="cs"/>
          <w:i w:val="0"/>
          <w:iCs w:val="0"/>
          <w:color w:val="auto"/>
          <w:sz w:val="29"/>
          <w:szCs w:val="29"/>
          <w:rtl/>
        </w:rPr>
        <w:t xml:space="preserve">ما </w:t>
      </w:r>
      <w:r w:rsidR="003E5D92" w:rsidRPr="006437E7">
        <w:rPr>
          <w:rStyle w:val="a3"/>
          <w:rFonts w:ascii="Traditional Arabic" w:hAnsi="Traditional Arabic" w:cs="Traditional Arabic" w:hint="cs"/>
          <w:i w:val="0"/>
          <w:iCs w:val="0"/>
          <w:color w:val="auto"/>
          <w:sz w:val="29"/>
          <w:szCs w:val="29"/>
          <w:rtl/>
        </w:rPr>
        <w:t>أقرته</w:t>
      </w:r>
      <w:r w:rsidRPr="006437E7">
        <w:rPr>
          <w:rStyle w:val="a3"/>
          <w:rFonts w:ascii="Traditional Arabic" w:hAnsi="Traditional Arabic" w:cs="Traditional Arabic"/>
          <w:i w:val="0"/>
          <w:iCs w:val="0"/>
          <w:color w:val="auto"/>
          <w:sz w:val="29"/>
          <w:szCs w:val="29"/>
          <w:rtl/>
        </w:rPr>
        <w:t xml:space="preserve"> المواثيق الدولية لحقوق الإنسان وخاصة الإعلان العالمي لحقوق الإنسان الذي أكد على حق الأشخاص في الاشتراك والانضمام إلى الجمعيات السلمية الأهلية بحرية ودون قيود غير القيود والتدابير الضرورية لحماية النظام العام وحماية حقوق وحريات الآخرين.  </w:t>
      </w:r>
    </w:p>
    <w:p w14:paraId="1DA018E6" w14:textId="1134D088" w:rsidR="00DC168D" w:rsidRPr="006437E7" w:rsidRDefault="00DC168D"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ويمكن القول ب</w:t>
      </w:r>
      <w:r w:rsidR="00FE57D1">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ن قيام السلطة الوطنية عام 1994 قد  دش</w:t>
      </w:r>
      <w:r w:rsidR="00FE57D1">
        <w:rPr>
          <w:rStyle w:val="a3"/>
          <w:rFonts w:ascii="Traditional Arabic" w:hAnsi="Traditional Arabic" w:cs="Traditional Arabic" w:hint="cs"/>
          <w:i w:val="0"/>
          <w:iCs w:val="0"/>
          <w:color w:val="auto"/>
          <w:sz w:val="29"/>
          <w:szCs w:val="29"/>
          <w:rtl/>
        </w:rPr>
        <w:t>ّ</w:t>
      </w:r>
      <w:r w:rsidRPr="006437E7">
        <w:rPr>
          <w:rStyle w:val="a3"/>
          <w:rFonts w:ascii="Traditional Arabic" w:hAnsi="Traditional Arabic" w:cs="Traditional Arabic"/>
          <w:i w:val="0"/>
          <w:iCs w:val="0"/>
          <w:color w:val="auto"/>
          <w:sz w:val="29"/>
          <w:szCs w:val="29"/>
          <w:rtl/>
        </w:rPr>
        <w:t>ن مرحلة جديدة في عمل المنظمات ال</w:t>
      </w:r>
      <w:r w:rsidR="00FE57D1">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 xml:space="preserve">هلية حيث وصل عددها حتى نهاية عام 2011 ، (2600) جمعية أهلية تعمل في قطاع غزة والضفة الغربية والقدس وتنشط في </w:t>
      </w:r>
      <w:r w:rsidR="00FE57D1">
        <w:rPr>
          <w:rStyle w:val="a3"/>
          <w:rFonts w:ascii="Traditional Arabic" w:hAnsi="Traditional Arabic" w:cs="Traditional Arabic" w:hint="cs"/>
          <w:i w:val="0"/>
          <w:iCs w:val="0"/>
          <w:color w:val="auto"/>
          <w:sz w:val="29"/>
          <w:szCs w:val="29"/>
          <w:rtl/>
        </w:rPr>
        <w:t>المجالات كافة</w:t>
      </w:r>
      <w:r w:rsidRPr="006437E7">
        <w:rPr>
          <w:rStyle w:val="a3"/>
          <w:rFonts w:ascii="Traditional Arabic" w:hAnsi="Traditional Arabic" w:cs="Traditional Arabic"/>
          <w:i w:val="0"/>
          <w:iCs w:val="0"/>
          <w:color w:val="auto"/>
          <w:sz w:val="29"/>
          <w:szCs w:val="29"/>
          <w:rtl/>
        </w:rPr>
        <w:t xml:space="preserve"> ، الأمر الذي يؤكد أهمية الدور الذي تقوم به المنظمات </w:t>
      </w:r>
      <w:r w:rsidR="00FE57D1">
        <w:rPr>
          <w:rStyle w:val="a3"/>
          <w:rFonts w:ascii="Traditional Arabic" w:hAnsi="Traditional Arabic" w:cs="Traditional Arabic" w:hint="cs"/>
          <w:i w:val="0"/>
          <w:iCs w:val="0"/>
          <w:color w:val="auto"/>
          <w:sz w:val="29"/>
          <w:szCs w:val="29"/>
          <w:rtl/>
        </w:rPr>
        <w:t>غير الحكومية</w:t>
      </w:r>
      <w:r w:rsidRPr="006437E7">
        <w:rPr>
          <w:rStyle w:val="a3"/>
          <w:rFonts w:ascii="Traditional Arabic" w:hAnsi="Traditional Arabic" w:cs="Traditional Arabic"/>
          <w:i w:val="0"/>
          <w:iCs w:val="0"/>
          <w:color w:val="auto"/>
          <w:sz w:val="29"/>
          <w:szCs w:val="29"/>
          <w:rtl/>
        </w:rPr>
        <w:t xml:space="preserve"> في فلسطين </w:t>
      </w:r>
      <w:r w:rsidR="00651215" w:rsidRPr="006437E7">
        <w:rPr>
          <w:rStyle w:val="a3"/>
          <w:rFonts w:ascii="Traditional Arabic" w:hAnsi="Traditional Arabic" w:cs="Traditional Arabic"/>
          <w:i w:val="0"/>
          <w:iCs w:val="0"/>
          <w:color w:val="auto"/>
          <w:sz w:val="29"/>
          <w:szCs w:val="29"/>
          <w:rtl/>
        </w:rPr>
        <w:t xml:space="preserve">، </w:t>
      </w:r>
      <w:r w:rsidRPr="006437E7">
        <w:rPr>
          <w:rStyle w:val="a3"/>
          <w:rFonts w:ascii="Traditional Arabic" w:hAnsi="Traditional Arabic" w:cs="Traditional Arabic"/>
          <w:i w:val="0"/>
          <w:iCs w:val="0"/>
          <w:color w:val="auto"/>
          <w:sz w:val="29"/>
          <w:szCs w:val="29"/>
          <w:rtl/>
        </w:rPr>
        <w:t xml:space="preserve">والتي </w:t>
      </w:r>
      <w:r w:rsidR="00FE57D1">
        <w:rPr>
          <w:rStyle w:val="a3"/>
          <w:rFonts w:ascii="Traditional Arabic" w:hAnsi="Traditional Arabic" w:cs="Traditional Arabic" w:hint="cs"/>
          <w:i w:val="0"/>
          <w:iCs w:val="0"/>
          <w:color w:val="auto"/>
          <w:sz w:val="29"/>
          <w:szCs w:val="29"/>
          <w:rtl/>
        </w:rPr>
        <w:t>أدّت</w:t>
      </w:r>
      <w:r w:rsidRPr="006437E7">
        <w:rPr>
          <w:rStyle w:val="a3"/>
          <w:rFonts w:ascii="Traditional Arabic" w:hAnsi="Traditional Arabic" w:cs="Traditional Arabic"/>
          <w:i w:val="0"/>
          <w:iCs w:val="0"/>
          <w:color w:val="auto"/>
          <w:sz w:val="29"/>
          <w:szCs w:val="29"/>
          <w:rtl/>
        </w:rPr>
        <w:t xml:space="preserve"> أدوار</w:t>
      </w:r>
      <w:r w:rsidR="00FE57D1">
        <w:rPr>
          <w:rStyle w:val="a3"/>
          <w:rFonts w:ascii="Traditional Arabic" w:hAnsi="Traditional Arabic" w:cs="Traditional Arabic" w:hint="cs"/>
          <w:i w:val="0"/>
          <w:iCs w:val="0"/>
          <w:color w:val="auto"/>
          <w:sz w:val="29"/>
          <w:szCs w:val="29"/>
          <w:rtl/>
        </w:rPr>
        <w:t>ًا</w:t>
      </w:r>
      <w:r w:rsidRPr="006437E7">
        <w:rPr>
          <w:rStyle w:val="a3"/>
          <w:rFonts w:ascii="Traditional Arabic" w:hAnsi="Traditional Arabic" w:cs="Traditional Arabic"/>
          <w:i w:val="0"/>
          <w:iCs w:val="0"/>
          <w:color w:val="auto"/>
          <w:sz w:val="29"/>
          <w:szCs w:val="29"/>
          <w:rtl/>
        </w:rPr>
        <w:t xml:space="preserve"> </w:t>
      </w:r>
      <w:r w:rsidR="00FE57D1">
        <w:rPr>
          <w:rStyle w:val="a3"/>
          <w:rFonts w:ascii="Traditional Arabic" w:hAnsi="Traditional Arabic" w:cs="Traditional Arabic" w:hint="cs"/>
          <w:i w:val="0"/>
          <w:iCs w:val="0"/>
          <w:color w:val="auto"/>
          <w:sz w:val="29"/>
          <w:szCs w:val="29"/>
          <w:rtl/>
        </w:rPr>
        <w:t>مهمةً</w:t>
      </w:r>
      <w:r w:rsidRPr="006437E7">
        <w:rPr>
          <w:rStyle w:val="a3"/>
          <w:rFonts w:ascii="Traditional Arabic" w:hAnsi="Traditional Arabic" w:cs="Traditional Arabic"/>
          <w:i w:val="0"/>
          <w:iCs w:val="0"/>
          <w:color w:val="auto"/>
          <w:sz w:val="29"/>
          <w:szCs w:val="29"/>
          <w:rtl/>
        </w:rPr>
        <w:t xml:space="preserve"> في ال</w:t>
      </w:r>
      <w:r w:rsidR="00FE57D1">
        <w:rPr>
          <w:rStyle w:val="a3"/>
          <w:rFonts w:ascii="Traditional Arabic" w:hAnsi="Traditional Arabic" w:cs="Traditional Arabic" w:hint="cs"/>
          <w:i w:val="0"/>
          <w:iCs w:val="0"/>
          <w:color w:val="auto"/>
          <w:sz w:val="29"/>
          <w:szCs w:val="29"/>
          <w:rtl/>
        </w:rPr>
        <w:t>إ</w:t>
      </w:r>
      <w:r w:rsidRPr="006437E7">
        <w:rPr>
          <w:rStyle w:val="a3"/>
          <w:rFonts w:ascii="Traditional Arabic" w:hAnsi="Traditional Arabic" w:cs="Traditional Arabic"/>
          <w:i w:val="0"/>
          <w:iCs w:val="0"/>
          <w:color w:val="auto"/>
          <w:sz w:val="29"/>
          <w:szCs w:val="29"/>
          <w:rtl/>
        </w:rPr>
        <w:t>سهام في تنمية وبناء الديمقراطية، والدفاع عن حقوق الانسان وحمايتها في موجه تعسف السلطة وفسادها</w:t>
      </w:r>
      <w:r w:rsidR="00FE57D1">
        <w:rPr>
          <w:rStyle w:val="a3"/>
          <w:rFonts w:ascii="Traditional Arabic" w:hAnsi="Traditional Arabic" w:cs="Traditional Arabic" w:hint="cs"/>
          <w:i w:val="0"/>
          <w:iCs w:val="0"/>
          <w:color w:val="auto"/>
          <w:sz w:val="29"/>
          <w:szCs w:val="29"/>
          <w:rtl/>
        </w:rPr>
        <w:t>،</w:t>
      </w:r>
      <w:r w:rsidRPr="006437E7">
        <w:rPr>
          <w:rStyle w:val="a3"/>
          <w:rFonts w:ascii="Traditional Arabic" w:hAnsi="Traditional Arabic" w:cs="Traditional Arabic"/>
          <w:i w:val="0"/>
          <w:iCs w:val="0"/>
          <w:color w:val="auto"/>
          <w:sz w:val="29"/>
          <w:szCs w:val="29"/>
          <w:rtl/>
        </w:rPr>
        <w:t xml:space="preserve"> وخاصة الفئات الضعيفة والمهمشة وضمان مصالحهم وحقوقهم</w:t>
      </w:r>
      <w:r w:rsidR="00FE57D1">
        <w:rPr>
          <w:rStyle w:val="a3"/>
          <w:rFonts w:ascii="Traditional Arabic" w:hAnsi="Traditional Arabic" w:cs="Traditional Arabic" w:hint="cs"/>
          <w:i w:val="0"/>
          <w:iCs w:val="0"/>
          <w:color w:val="auto"/>
          <w:sz w:val="29"/>
          <w:szCs w:val="29"/>
          <w:rtl/>
        </w:rPr>
        <w:t>،</w:t>
      </w:r>
      <w:r w:rsidRPr="006437E7">
        <w:rPr>
          <w:rStyle w:val="a3"/>
          <w:rFonts w:ascii="Traditional Arabic" w:hAnsi="Traditional Arabic" w:cs="Traditional Arabic"/>
          <w:i w:val="0"/>
          <w:iCs w:val="0"/>
          <w:color w:val="auto"/>
          <w:sz w:val="29"/>
          <w:szCs w:val="29"/>
          <w:rtl/>
        </w:rPr>
        <w:t xml:space="preserve"> إضافة الي  رفع مستوى الوعي العام لدي المواطنين من خلال التعليم والتدريب والنشر والإعلام وإعداد الدراسات والأبحاث وتجميع المعلومات المتعلقة بأوضاع الفلسطينيين</w:t>
      </w:r>
      <w:r w:rsidR="00FE57D1">
        <w:rPr>
          <w:rStyle w:val="a3"/>
          <w:rFonts w:ascii="Traditional Arabic" w:hAnsi="Traditional Arabic" w:cs="Traditional Arabic" w:hint="cs"/>
          <w:i w:val="0"/>
          <w:iCs w:val="0"/>
          <w:color w:val="auto"/>
          <w:sz w:val="29"/>
          <w:szCs w:val="29"/>
          <w:rtl/>
        </w:rPr>
        <w:t xml:space="preserve">، </w:t>
      </w:r>
      <w:r w:rsidRPr="006437E7">
        <w:rPr>
          <w:rStyle w:val="a3"/>
          <w:rFonts w:ascii="Traditional Arabic" w:hAnsi="Traditional Arabic" w:cs="Traditional Arabic"/>
          <w:i w:val="0"/>
          <w:iCs w:val="0"/>
          <w:color w:val="auto"/>
          <w:sz w:val="29"/>
          <w:szCs w:val="29"/>
          <w:rtl/>
        </w:rPr>
        <w:t xml:space="preserve"> محلياً وإقليمياً ودولياً ووضعها في متناول الجهات </w:t>
      </w:r>
      <w:r w:rsidR="00B0052C" w:rsidRPr="006437E7">
        <w:rPr>
          <w:rStyle w:val="a3"/>
          <w:rFonts w:ascii="Traditional Arabic" w:hAnsi="Traditional Arabic" w:cs="Traditional Arabic"/>
          <w:i w:val="0"/>
          <w:iCs w:val="0"/>
          <w:color w:val="auto"/>
          <w:sz w:val="29"/>
          <w:szCs w:val="29"/>
          <w:rtl/>
        </w:rPr>
        <w:t xml:space="preserve">الفلسطينية والعربية والدولية </w:t>
      </w:r>
      <w:r w:rsidRPr="006437E7">
        <w:rPr>
          <w:rStyle w:val="a3"/>
          <w:rFonts w:ascii="Traditional Arabic" w:hAnsi="Traditional Arabic" w:cs="Traditional Arabic"/>
          <w:i w:val="0"/>
          <w:iCs w:val="0"/>
          <w:color w:val="auto"/>
          <w:sz w:val="29"/>
          <w:szCs w:val="29"/>
          <w:rtl/>
        </w:rPr>
        <w:t>المعنية والجمهور</w:t>
      </w:r>
      <w:r w:rsidR="00FE57D1">
        <w:rPr>
          <w:rStyle w:val="a3"/>
          <w:rFonts w:ascii="Traditional Arabic" w:hAnsi="Traditional Arabic" w:cs="Traditional Arabic" w:hint="cs"/>
          <w:i w:val="0"/>
          <w:iCs w:val="0"/>
          <w:color w:val="auto"/>
          <w:sz w:val="29"/>
          <w:szCs w:val="29"/>
          <w:rtl/>
        </w:rPr>
        <w:t xml:space="preserve">، </w:t>
      </w:r>
      <w:r w:rsidRPr="006437E7">
        <w:rPr>
          <w:rStyle w:val="a3"/>
          <w:rFonts w:ascii="Traditional Arabic" w:hAnsi="Traditional Arabic" w:cs="Traditional Arabic"/>
          <w:i w:val="0"/>
          <w:iCs w:val="0"/>
          <w:color w:val="auto"/>
          <w:sz w:val="29"/>
          <w:szCs w:val="29"/>
          <w:rtl/>
        </w:rPr>
        <w:t>حيث ساهمت</w:t>
      </w:r>
      <w:r w:rsidR="00B0052C" w:rsidRPr="006437E7">
        <w:rPr>
          <w:rStyle w:val="a3"/>
          <w:rFonts w:ascii="Traditional Arabic" w:hAnsi="Traditional Arabic" w:cs="Traditional Arabic"/>
          <w:i w:val="0"/>
          <w:iCs w:val="0"/>
          <w:color w:val="auto"/>
          <w:sz w:val="29"/>
          <w:szCs w:val="29"/>
          <w:rtl/>
        </w:rPr>
        <w:t xml:space="preserve"> منظمات حقوق الانسان </w:t>
      </w:r>
      <w:r w:rsidRPr="006437E7">
        <w:rPr>
          <w:rStyle w:val="a3"/>
          <w:rFonts w:ascii="Traditional Arabic" w:hAnsi="Traditional Arabic" w:cs="Traditional Arabic"/>
          <w:i w:val="0"/>
          <w:iCs w:val="0"/>
          <w:color w:val="auto"/>
          <w:sz w:val="29"/>
          <w:szCs w:val="29"/>
          <w:rtl/>
        </w:rPr>
        <w:t>في فضح انتهاكات الاحتلال الإسرائيلي والتأثير بالرأي العام الإقليمي والدولي لنصرة الحقوق الوطنية الفلسطينية.</w:t>
      </w:r>
    </w:p>
    <w:p w14:paraId="21E7E2F5" w14:textId="4D84AD24" w:rsidR="00EA236C" w:rsidRPr="006437E7" w:rsidRDefault="00DC168D"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 xml:space="preserve"> كما </w:t>
      </w:r>
      <w:r w:rsidR="00FE57D1">
        <w:rPr>
          <w:rStyle w:val="a3"/>
          <w:rFonts w:ascii="Traditional Arabic" w:hAnsi="Traditional Arabic" w:cs="Traditional Arabic" w:hint="cs"/>
          <w:i w:val="0"/>
          <w:iCs w:val="0"/>
          <w:color w:val="auto"/>
          <w:sz w:val="29"/>
          <w:szCs w:val="29"/>
          <w:rtl/>
        </w:rPr>
        <w:t>أدّت</w:t>
      </w:r>
      <w:r w:rsidRPr="006437E7">
        <w:rPr>
          <w:rStyle w:val="a3"/>
          <w:rFonts w:ascii="Traditional Arabic" w:hAnsi="Traditional Arabic" w:cs="Traditional Arabic"/>
          <w:i w:val="0"/>
          <w:iCs w:val="0"/>
          <w:color w:val="auto"/>
          <w:sz w:val="29"/>
          <w:szCs w:val="29"/>
          <w:rtl/>
        </w:rPr>
        <w:t xml:space="preserve"> المنظمات ال</w:t>
      </w:r>
      <w:r w:rsidR="00FE57D1">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هلية دور</w:t>
      </w:r>
      <w:r w:rsidR="00FE57D1">
        <w:rPr>
          <w:rStyle w:val="a3"/>
          <w:rFonts w:ascii="Traditional Arabic" w:hAnsi="Traditional Arabic" w:cs="Traditional Arabic" w:hint="cs"/>
          <w:i w:val="0"/>
          <w:iCs w:val="0"/>
          <w:color w:val="auto"/>
          <w:sz w:val="29"/>
          <w:szCs w:val="29"/>
          <w:rtl/>
        </w:rPr>
        <w:t>ًا</w:t>
      </w:r>
      <w:r w:rsidRPr="006437E7">
        <w:rPr>
          <w:rStyle w:val="a3"/>
          <w:rFonts w:ascii="Traditional Arabic" w:hAnsi="Traditional Arabic" w:cs="Traditional Arabic"/>
          <w:i w:val="0"/>
          <w:iCs w:val="0"/>
          <w:color w:val="auto"/>
          <w:sz w:val="29"/>
          <w:szCs w:val="29"/>
          <w:rtl/>
        </w:rPr>
        <w:t xml:space="preserve"> كبير</w:t>
      </w:r>
      <w:r w:rsidR="00FE57D1">
        <w:rPr>
          <w:rStyle w:val="a3"/>
          <w:rFonts w:ascii="Traditional Arabic" w:hAnsi="Traditional Arabic" w:cs="Traditional Arabic" w:hint="cs"/>
          <w:i w:val="0"/>
          <w:iCs w:val="0"/>
          <w:color w:val="auto"/>
          <w:sz w:val="29"/>
          <w:szCs w:val="29"/>
          <w:rtl/>
        </w:rPr>
        <w:t>ًا</w:t>
      </w:r>
      <w:r w:rsidRPr="006437E7">
        <w:rPr>
          <w:rStyle w:val="a3"/>
          <w:rFonts w:ascii="Traditional Arabic" w:hAnsi="Traditional Arabic" w:cs="Traditional Arabic"/>
          <w:i w:val="0"/>
          <w:iCs w:val="0"/>
          <w:color w:val="auto"/>
          <w:sz w:val="29"/>
          <w:szCs w:val="29"/>
          <w:rtl/>
        </w:rPr>
        <w:t xml:space="preserve"> في صياغة القوانين والتشريعات والأنظمة والإجراءات والسياسات العامة من خلال حملات المناصرة والتعبئة والضغط والتأثير بالسياسات العامة وتعزيز مشارك</w:t>
      </w:r>
      <w:r w:rsidR="00FE57D1">
        <w:rPr>
          <w:rStyle w:val="a3"/>
          <w:rFonts w:ascii="Traditional Arabic" w:hAnsi="Traditional Arabic" w:cs="Traditional Arabic" w:hint="cs"/>
          <w:i w:val="0"/>
          <w:iCs w:val="0"/>
          <w:color w:val="auto"/>
          <w:sz w:val="29"/>
          <w:szCs w:val="29"/>
          <w:rtl/>
        </w:rPr>
        <w:t xml:space="preserve">ة </w:t>
      </w:r>
      <w:r w:rsidRPr="006437E7">
        <w:rPr>
          <w:rStyle w:val="a3"/>
          <w:rFonts w:ascii="Traditional Arabic" w:hAnsi="Traditional Arabic" w:cs="Traditional Arabic"/>
          <w:i w:val="0"/>
          <w:iCs w:val="0"/>
          <w:color w:val="auto"/>
          <w:sz w:val="29"/>
          <w:szCs w:val="29"/>
          <w:rtl/>
        </w:rPr>
        <w:t>الفئات الاجتماعية في الشؤون العامة وتقوية حكم القانون ونشر الوعي حول الديمقراطية وحقوق ال</w:t>
      </w:r>
      <w:r w:rsidR="00FE57D1">
        <w:rPr>
          <w:rStyle w:val="a3"/>
          <w:rFonts w:ascii="Traditional Arabic" w:hAnsi="Traditional Arabic" w:cs="Traditional Arabic" w:hint="cs"/>
          <w:i w:val="0"/>
          <w:iCs w:val="0"/>
          <w:color w:val="auto"/>
          <w:sz w:val="29"/>
          <w:szCs w:val="29"/>
          <w:rtl/>
        </w:rPr>
        <w:t>إ</w:t>
      </w:r>
      <w:r w:rsidRPr="006437E7">
        <w:rPr>
          <w:rStyle w:val="a3"/>
          <w:rFonts w:ascii="Traditional Arabic" w:hAnsi="Traditional Arabic" w:cs="Traditional Arabic"/>
          <w:i w:val="0"/>
          <w:iCs w:val="0"/>
          <w:color w:val="auto"/>
          <w:sz w:val="29"/>
          <w:szCs w:val="29"/>
          <w:rtl/>
        </w:rPr>
        <w:t>نسان</w:t>
      </w:r>
      <w:r w:rsidR="00FE57D1">
        <w:rPr>
          <w:rStyle w:val="a3"/>
          <w:rFonts w:ascii="Traditional Arabic" w:hAnsi="Traditional Arabic" w:cs="Traditional Arabic" w:hint="cs"/>
          <w:i w:val="0"/>
          <w:iCs w:val="0"/>
          <w:color w:val="auto"/>
          <w:sz w:val="29"/>
          <w:szCs w:val="29"/>
          <w:rtl/>
        </w:rPr>
        <w:t xml:space="preserve"> إلى</w:t>
      </w:r>
      <w:r w:rsidRPr="006437E7">
        <w:rPr>
          <w:rStyle w:val="a3"/>
          <w:rFonts w:ascii="Traditional Arabic" w:hAnsi="Traditional Arabic" w:cs="Traditional Arabic"/>
          <w:i w:val="0"/>
          <w:iCs w:val="0"/>
          <w:color w:val="auto"/>
          <w:sz w:val="29"/>
          <w:szCs w:val="29"/>
          <w:rtl/>
        </w:rPr>
        <w:t xml:space="preserve"> جانب الضغط لوقف انتهاكات حقوق الإنسان خلال فترة الانقسام السياسي، إضافة </w:t>
      </w:r>
      <w:r w:rsidR="00FE57D1">
        <w:rPr>
          <w:rStyle w:val="a3"/>
          <w:rFonts w:ascii="Traditional Arabic" w:hAnsi="Traditional Arabic" w:cs="Traditional Arabic" w:hint="cs"/>
          <w:i w:val="0"/>
          <w:iCs w:val="0"/>
          <w:color w:val="auto"/>
          <w:sz w:val="29"/>
          <w:szCs w:val="29"/>
          <w:rtl/>
        </w:rPr>
        <w:t>إلى</w:t>
      </w:r>
      <w:r w:rsidRPr="006437E7">
        <w:rPr>
          <w:rStyle w:val="a3"/>
          <w:rFonts w:ascii="Traditional Arabic" w:hAnsi="Traditional Arabic" w:cs="Traditional Arabic"/>
          <w:i w:val="0"/>
          <w:iCs w:val="0"/>
          <w:color w:val="auto"/>
          <w:sz w:val="29"/>
          <w:szCs w:val="29"/>
          <w:rtl/>
        </w:rPr>
        <w:t xml:space="preserve"> تلبية احتياجات المجتمع المحلي من خلال تقديم الخدمات المختلفة للمجتمع الفلسطيني، وخاصة في قطاعات الصحة والتعليم والرعاية الاجتماعية والزراعة وتنمية المصادر البشرية والمرأة …الخ.  </w:t>
      </w:r>
      <w:r w:rsidR="00FE57D1">
        <w:rPr>
          <w:rStyle w:val="a3"/>
          <w:rFonts w:ascii="Traditional Arabic" w:hAnsi="Traditional Arabic" w:cs="Traditional Arabic" w:hint="cs"/>
          <w:i w:val="0"/>
          <w:iCs w:val="0"/>
          <w:color w:val="auto"/>
          <w:sz w:val="29"/>
          <w:szCs w:val="29"/>
          <w:rtl/>
        </w:rPr>
        <w:t>إلى</w:t>
      </w:r>
      <w:r w:rsidRPr="006437E7">
        <w:rPr>
          <w:rStyle w:val="a3"/>
          <w:rFonts w:ascii="Traditional Arabic" w:hAnsi="Traditional Arabic" w:cs="Traditional Arabic"/>
          <w:i w:val="0"/>
          <w:iCs w:val="0"/>
          <w:color w:val="auto"/>
          <w:sz w:val="29"/>
          <w:szCs w:val="29"/>
          <w:rtl/>
        </w:rPr>
        <w:t xml:space="preserve"> جانب التركيز على الأنشطة ذات الطابع الإغاثي قامت منظمات المجتمع المدني الفاعلة بالتركيز على أنشطة المدافعة والضغط من أجل المصالحة، الدفاع عن الحريات، رصد الانتهاكات ال</w:t>
      </w:r>
      <w:r w:rsidR="00FE57D1">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 xml:space="preserve">مر الذي </w:t>
      </w:r>
      <w:r w:rsidR="00FE57D1">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 xml:space="preserve">دخل المنظمات الأهلية في حالة اشتباك مع الحكومتين وقد تراوحت تدخلات المجتمع المدني بين التنسيق والتعاون تارة، والانتقاد وتقديم البدائل تارة </w:t>
      </w:r>
      <w:r w:rsidR="00FE57D1">
        <w:rPr>
          <w:rStyle w:val="a3"/>
          <w:rFonts w:ascii="Traditional Arabic" w:hAnsi="Traditional Arabic" w:cs="Traditional Arabic" w:hint="cs"/>
          <w:i w:val="0"/>
          <w:iCs w:val="0"/>
          <w:color w:val="auto"/>
          <w:sz w:val="29"/>
          <w:szCs w:val="29"/>
          <w:rtl/>
        </w:rPr>
        <w:t>أخرى</w:t>
      </w:r>
      <w:r w:rsidRPr="006437E7">
        <w:rPr>
          <w:rStyle w:val="a3"/>
          <w:rFonts w:ascii="Traditional Arabic" w:hAnsi="Traditional Arabic" w:cs="Traditional Arabic"/>
          <w:i w:val="0"/>
          <w:iCs w:val="0"/>
          <w:color w:val="auto"/>
          <w:sz w:val="29"/>
          <w:szCs w:val="29"/>
          <w:rtl/>
        </w:rPr>
        <w:t xml:space="preserve">، ومن جهة ثالثة حول متابعة قضايا المواطنين وحقوقهم والمشاركة في رسم </w:t>
      </w:r>
      <w:r w:rsidR="00753F1D" w:rsidRPr="006437E7">
        <w:rPr>
          <w:rStyle w:val="a3"/>
          <w:rFonts w:ascii="Traditional Arabic" w:hAnsi="Traditional Arabic" w:cs="Traditional Arabic"/>
          <w:i w:val="0"/>
          <w:iCs w:val="0"/>
          <w:color w:val="auto"/>
          <w:sz w:val="29"/>
          <w:szCs w:val="29"/>
          <w:rtl/>
        </w:rPr>
        <w:t>السياسات والضغط</w:t>
      </w:r>
      <w:r w:rsidRPr="006437E7">
        <w:rPr>
          <w:rStyle w:val="a3"/>
          <w:rFonts w:ascii="Traditional Arabic" w:hAnsi="Traditional Arabic" w:cs="Traditional Arabic"/>
          <w:i w:val="0"/>
          <w:iCs w:val="0"/>
          <w:color w:val="auto"/>
          <w:sz w:val="29"/>
          <w:szCs w:val="29"/>
          <w:rtl/>
        </w:rPr>
        <w:t xml:space="preserve"> تجاه القضايا المطلبية </w:t>
      </w:r>
      <w:r w:rsidR="003E5D92" w:rsidRPr="006437E7">
        <w:rPr>
          <w:rStyle w:val="a3"/>
          <w:rFonts w:ascii="Traditional Arabic" w:hAnsi="Traditional Arabic" w:cs="Traditional Arabic" w:hint="cs"/>
          <w:i w:val="0"/>
          <w:iCs w:val="0"/>
          <w:color w:val="auto"/>
          <w:sz w:val="29"/>
          <w:szCs w:val="29"/>
          <w:rtl/>
        </w:rPr>
        <w:t>للناس.</w:t>
      </w:r>
    </w:p>
    <w:p w14:paraId="57FA9BB5" w14:textId="5297C3A2" w:rsidR="00CC6D5C" w:rsidRPr="006437E7" w:rsidRDefault="00EA236C" w:rsidP="00F11508">
      <w:pPr>
        <w:bidi/>
        <w:spacing w:after="100" w:afterAutospacing="1" w:line="240" w:lineRule="auto"/>
        <w:ind w:left="-180" w:right="-450"/>
        <w:jc w:val="both"/>
        <w:rPr>
          <w:rFonts w:ascii="Traditional Arabic" w:hAnsi="Traditional Arabic" w:cs="Traditional Arabic"/>
          <w:sz w:val="29"/>
          <w:szCs w:val="29"/>
          <w:rtl/>
        </w:rPr>
      </w:pPr>
      <w:r w:rsidRPr="006437E7">
        <w:rPr>
          <w:rStyle w:val="a3"/>
          <w:rFonts w:ascii="Traditional Arabic" w:hAnsi="Traditional Arabic" w:cs="Traditional Arabic"/>
          <w:i w:val="0"/>
          <w:iCs w:val="0"/>
          <w:color w:val="auto"/>
          <w:sz w:val="29"/>
          <w:szCs w:val="29"/>
          <w:rtl/>
        </w:rPr>
        <w:t>و</w:t>
      </w:r>
      <w:r w:rsidR="00FE57D1">
        <w:rPr>
          <w:rStyle w:val="a3"/>
          <w:rFonts w:ascii="Traditional Arabic" w:hAnsi="Traditional Arabic" w:cs="Traditional Arabic" w:hint="cs"/>
          <w:i w:val="0"/>
          <w:iCs w:val="0"/>
          <w:color w:val="auto"/>
          <w:sz w:val="29"/>
          <w:szCs w:val="29"/>
          <w:rtl/>
        </w:rPr>
        <w:t>إ</w:t>
      </w:r>
      <w:r w:rsidRPr="006437E7">
        <w:rPr>
          <w:rStyle w:val="a3"/>
          <w:rFonts w:ascii="Traditional Arabic" w:hAnsi="Traditional Arabic" w:cs="Traditional Arabic"/>
          <w:i w:val="0"/>
          <w:iCs w:val="0"/>
          <w:color w:val="auto"/>
          <w:sz w:val="29"/>
          <w:szCs w:val="29"/>
          <w:rtl/>
        </w:rPr>
        <w:t xml:space="preserve">ن كان مرجع بعض المنظمات ودورها في الفضاء السياسي مرده </w:t>
      </w:r>
      <w:r w:rsidRPr="006437E7">
        <w:rPr>
          <w:rFonts w:ascii="Traditional Arabic" w:hAnsi="Traditional Arabic" w:cs="Traditional Arabic"/>
          <w:sz w:val="29"/>
          <w:szCs w:val="29"/>
          <w:rtl/>
        </w:rPr>
        <w:t xml:space="preserve">التعاطف أو بالتبعية لأحد أطراف السياسة المحلية أو الانتماء </w:t>
      </w:r>
      <w:r w:rsidR="003E5D92" w:rsidRPr="006437E7">
        <w:rPr>
          <w:rFonts w:ascii="Traditional Arabic" w:hAnsi="Traditional Arabic" w:cs="Traditional Arabic" w:hint="cs"/>
          <w:sz w:val="29"/>
          <w:szCs w:val="29"/>
          <w:rtl/>
        </w:rPr>
        <w:t>إليها</w:t>
      </w:r>
      <w:r w:rsidR="003E5D92">
        <w:rPr>
          <w:rFonts w:ascii="Traditional Arabic" w:hAnsi="Traditional Arabic" w:cs="Traditional Arabic" w:hint="cs"/>
          <w:sz w:val="29"/>
          <w:szCs w:val="29"/>
          <w:rtl/>
        </w:rPr>
        <w:t xml:space="preserve">، </w:t>
      </w:r>
      <w:r w:rsidR="003E5D92" w:rsidRPr="006437E7">
        <w:rPr>
          <w:rFonts w:ascii="Traditional Arabic" w:hAnsi="Traditional Arabic" w:cs="Traditional Arabic" w:hint="cs"/>
          <w:sz w:val="29"/>
          <w:szCs w:val="29"/>
          <w:rtl/>
        </w:rPr>
        <w:t>بعض</w:t>
      </w:r>
      <w:r w:rsidRPr="006437E7">
        <w:rPr>
          <w:rFonts w:ascii="Traditional Arabic" w:hAnsi="Traditional Arabic" w:cs="Traditional Arabic"/>
          <w:sz w:val="29"/>
          <w:szCs w:val="29"/>
          <w:rtl/>
        </w:rPr>
        <w:t xml:space="preserve"> هذه المنظمات خلاق ومهني وديناميكي وبعضها غير فاعل، والواقع إن ظاهرة المنظمات الأهلية ككل تثير الجدل على الصعيد المحلي حيث يحمل المجتمع المحلي موقف</w:t>
      </w:r>
      <w:r w:rsidR="00FE57D1">
        <w:rPr>
          <w:rFonts w:ascii="Traditional Arabic" w:hAnsi="Traditional Arabic" w:cs="Traditional Arabic" w:hint="cs"/>
          <w:sz w:val="29"/>
          <w:szCs w:val="29"/>
          <w:rtl/>
        </w:rPr>
        <w:t>ً</w:t>
      </w:r>
      <w:r w:rsidRPr="006437E7">
        <w:rPr>
          <w:rFonts w:ascii="Traditional Arabic" w:hAnsi="Traditional Arabic" w:cs="Traditional Arabic"/>
          <w:sz w:val="29"/>
          <w:szCs w:val="29"/>
          <w:rtl/>
        </w:rPr>
        <w:t>ا سلبي</w:t>
      </w:r>
      <w:r w:rsidR="00FE57D1">
        <w:rPr>
          <w:rFonts w:ascii="Traditional Arabic" w:hAnsi="Traditional Arabic" w:cs="Traditional Arabic" w:hint="cs"/>
          <w:sz w:val="29"/>
          <w:szCs w:val="29"/>
          <w:rtl/>
        </w:rPr>
        <w:t>ً</w:t>
      </w:r>
      <w:r w:rsidRPr="006437E7">
        <w:rPr>
          <w:rFonts w:ascii="Traditional Arabic" w:hAnsi="Traditional Arabic" w:cs="Traditional Arabic"/>
          <w:sz w:val="29"/>
          <w:szCs w:val="29"/>
          <w:rtl/>
        </w:rPr>
        <w:t>ا تجاه العديد منها نظراً لارتباطها بالتمويل من الحكومات والمنظمات الأهلية الغربية. وقد أظهرت التجربة أن بعضها اختفى وقلص خدماته عندما رفع عنه التمويل.</w:t>
      </w:r>
    </w:p>
    <w:p w14:paraId="44344C44" w14:textId="0D528ED6" w:rsidR="00EA236C" w:rsidRPr="006437E7" w:rsidRDefault="00EA236C"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Fonts w:ascii="Traditional Arabic" w:hAnsi="Traditional Arabic" w:cs="Traditional Arabic"/>
          <w:sz w:val="29"/>
          <w:szCs w:val="29"/>
          <w:rtl/>
        </w:rPr>
        <w:t>وقد وجهت انتقادات شديدة ومتعددة إل</w:t>
      </w:r>
      <w:r w:rsidR="00FE57D1">
        <w:rPr>
          <w:rFonts w:ascii="Traditional Arabic" w:hAnsi="Traditional Arabic" w:cs="Traditional Arabic" w:hint="cs"/>
          <w:sz w:val="29"/>
          <w:szCs w:val="29"/>
          <w:rtl/>
        </w:rPr>
        <w:t>ى</w:t>
      </w:r>
      <w:r w:rsidRPr="006437E7">
        <w:rPr>
          <w:rFonts w:ascii="Traditional Arabic" w:hAnsi="Traditional Arabic" w:cs="Traditional Arabic"/>
          <w:sz w:val="29"/>
          <w:szCs w:val="29"/>
          <w:rtl/>
        </w:rPr>
        <w:t xml:space="preserve"> هذا النمط من التنمية والذي يتكون من شبكات من المشاريع الانفرادية القائمة بين المنظمات الأهلية والمدنية الفلسطينية والغربية بدون وجود خطة أو أطار عمل شامل والذي بدوره يتيح للأجانب السيطرة على التنمية والسياسة، إلى جانب كون ذلك يؤدي إلى إهدار الموارد وازدواجية المشاريع وتدني مستوى الخدمات وعدم القدرة على الاستمرارية ويجعل مصير بعض المنظمات الفلسطينية الأهلية مرهوناً بخيارات المانحين الغربيين، الأمر الذي يجعل تلك المنظمات عرضة للتأثر الشديد بالمتغيرات السياسية الخارجية، مما أدى إلى وجود حاجة ماسة إلى معالجة مسألة الاستمرارية بشكل مباشر وواقعي على قاعدة الشراكة والتشبيك عبر </w:t>
      </w:r>
      <w:r w:rsidR="00FE57D1">
        <w:rPr>
          <w:rFonts w:ascii="Traditional Arabic" w:hAnsi="Traditional Arabic" w:cs="Traditional Arabic" w:hint="cs"/>
          <w:sz w:val="29"/>
          <w:szCs w:val="29"/>
          <w:rtl/>
        </w:rPr>
        <w:t>إي</w:t>
      </w:r>
      <w:r w:rsidRPr="006437E7">
        <w:rPr>
          <w:rFonts w:ascii="Traditional Arabic" w:hAnsi="Traditional Arabic" w:cs="Traditional Arabic"/>
          <w:sz w:val="29"/>
          <w:szCs w:val="29"/>
          <w:rtl/>
        </w:rPr>
        <w:t>جاد أشكال تنسيق وتكامل محلي ودولي تهدف إلى تجنب الازدواجية والهدر وضمان الاستمرارية من خلال عقد اتفاقات طويلة الأمد ومراقبتها وتقييمها مما يخفف من مشاكل الفساد ويضمن المحاسبة والشفافية، فوجود مجموعة من الخطوط العامة المتماسكة والمهنية يساعد على تقوية وتمكين المنظمات الأهلية الفلسطينية وبالمقابل استمرار الممارسات الفالتة من أي محاسبة سيؤدي إلى مواصلة عملية شرذمة وأضعاف قطاع العمل الأهلي.</w:t>
      </w:r>
    </w:p>
    <w:p w14:paraId="255E9A8E" w14:textId="369360A8" w:rsidR="00753F1D" w:rsidRPr="006437E7" w:rsidRDefault="00753F1D"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وللإنصاف نجحت مؤسسات العمل المدني الفلسطيني في عدد من المهام التي توجب عليها القيام بها، وأخفقت في جوانب أخرى، على أن المثير في الأمر، وفي الجوانب الميدانية والعملية، أن هناك عدد</w:t>
      </w:r>
      <w:r w:rsidR="00905314">
        <w:rPr>
          <w:rStyle w:val="a3"/>
          <w:rFonts w:ascii="Traditional Arabic" w:hAnsi="Traditional Arabic" w:cs="Traditional Arabic" w:hint="cs"/>
          <w:i w:val="0"/>
          <w:iCs w:val="0"/>
          <w:color w:val="auto"/>
          <w:sz w:val="29"/>
          <w:szCs w:val="29"/>
          <w:rtl/>
        </w:rPr>
        <w:t>ًا</w:t>
      </w:r>
      <w:r w:rsidRPr="006437E7">
        <w:rPr>
          <w:rStyle w:val="a3"/>
          <w:rFonts w:ascii="Traditional Arabic" w:hAnsi="Traditional Arabic" w:cs="Traditional Arabic"/>
          <w:i w:val="0"/>
          <w:iCs w:val="0"/>
          <w:color w:val="auto"/>
          <w:sz w:val="29"/>
          <w:szCs w:val="29"/>
          <w:rtl/>
        </w:rPr>
        <w:t xml:space="preserve"> كبير</w:t>
      </w:r>
      <w:r w:rsidR="00905314">
        <w:rPr>
          <w:rStyle w:val="a3"/>
          <w:rFonts w:ascii="Traditional Arabic" w:hAnsi="Traditional Arabic" w:cs="Traditional Arabic" w:hint="cs"/>
          <w:i w:val="0"/>
          <w:iCs w:val="0"/>
          <w:color w:val="auto"/>
          <w:sz w:val="29"/>
          <w:szCs w:val="29"/>
          <w:rtl/>
        </w:rPr>
        <w:t>ًا</w:t>
      </w:r>
      <w:r w:rsidRPr="006437E7">
        <w:rPr>
          <w:rStyle w:val="a3"/>
          <w:rFonts w:ascii="Traditional Arabic" w:hAnsi="Traditional Arabic" w:cs="Traditional Arabic"/>
          <w:i w:val="0"/>
          <w:iCs w:val="0"/>
          <w:color w:val="auto"/>
          <w:sz w:val="29"/>
          <w:szCs w:val="29"/>
          <w:rtl/>
        </w:rPr>
        <w:t xml:space="preserve"> من مؤسسات العمل المدني في المجتمع الفلسطيني تتسم بقصور النظر وغياب التخطيط والمشاركة الاستراتيجية في تنمية، وتطوير، وتغيير المجتمع الفلسطيني، وبالتالي غابت أو هي بلا دور على الإطلاق</w:t>
      </w:r>
      <w:r w:rsidRPr="006437E7">
        <w:rPr>
          <w:rStyle w:val="a3"/>
          <w:rFonts w:ascii="Traditional Arabic" w:hAnsi="Traditional Arabic" w:cs="Traditional Arabic"/>
          <w:i w:val="0"/>
          <w:iCs w:val="0"/>
          <w:color w:val="auto"/>
          <w:sz w:val="29"/>
          <w:szCs w:val="29"/>
        </w:rPr>
        <w:t>.</w:t>
      </w:r>
      <w:r w:rsidRPr="006437E7">
        <w:rPr>
          <w:rStyle w:val="a3"/>
          <w:rFonts w:ascii="Traditional Arabic" w:hAnsi="Traditional Arabic" w:cs="Traditional Arabic"/>
          <w:i w:val="0"/>
          <w:iCs w:val="0"/>
          <w:color w:val="auto"/>
          <w:sz w:val="29"/>
          <w:szCs w:val="29"/>
          <w:rtl/>
        </w:rPr>
        <w:t xml:space="preserve"> </w:t>
      </w:r>
    </w:p>
    <w:p w14:paraId="395C08DC" w14:textId="3B4DDD37" w:rsidR="00753F1D" w:rsidRPr="006437E7" w:rsidRDefault="00753F1D"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وفي المقابل هناك منظمات مجتمع مدني تدرك ب</w:t>
      </w:r>
      <w:r w:rsidR="00905314">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 xml:space="preserve">نها لا يمكن </w:t>
      </w:r>
      <w:r w:rsidR="00905314">
        <w:rPr>
          <w:rStyle w:val="a3"/>
          <w:rFonts w:ascii="Traditional Arabic" w:hAnsi="Traditional Arabic" w:cs="Traditional Arabic" w:hint="cs"/>
          <w:i w:val="0"/>
          <w:iCs w:val="0"/>
          <w:color w:val="auto"/>
          <w:sz w:val="29"/>
          <w:szCs w:val="29"/>
          <w:rtl/>
        </w:rPr>
        <w:t>إن</w:t>
      </w:r>
      <w:r w:rsidRPr="006437E7">
        <w:rPr>
          <w:rStyle w:val="a3"/>
          <w:rFonts w:ascii="Traditional Arabic" w:hAnsi="Traditional Arabic" w:cs="Traditional Arabic"/>
          <w:i w:val="0"/>
          <w:iCs w:val="0"/>
          <w:color w:val="auto"/>
          <w:sz w:val="29"/>
          <w:szCs w:val="29"/>
          <w:rtl/>
        </w:rPr>
        <w:t>جاز مرحلة التحرر الوطني بدون تحقيق  الديمقراطية واستعادة الوحدة الوطنية، فمن الصعوبة بمكان تحقيق التنمية والتحول الديمقراطي في ظل حالة الانقسام الس</w:t>
      </w:r>
      <w:r w:rsidR="00905314">
        <w:rPr>
          <w:rStyle w:val="a3"/>
          <w:rFonts w:ascii="Traditional Arabic" w:hAnsi="Traditional Arabic" w:cs="Traditional Arabic" w:hint="cs"/>
          <w:i w:val="0"/>
          <w:iCs w:val="0"/>
          <w:color w:val="auto"/>
          <w:sz w:val="29"/>
          <w:szCs w:val="29"/>
          <w:rtl/>
        </w:rPr>
        <w:t>ي</w:t>
      </w:r>
      <w:r w:rsidRPr="006437E7">
        <w:rPr>
          <w:rStyle w:val="a3"/>
          <w:rFonts w:ascii="Traditional Arabic" w:hAnsi="Traditional Arabic" w:cs="Traditional Arabic"/>
          <w:i w:val="0"/>
          <w:iCs w:val="0"/>
          <w:color w:val="auto"/>
          <w:sz w:val="29"/>
          <w:szCs w:val="29"/>
          <w:rtl/>
        </w:rPr>
        <w:t>اسي، كما أنه لا يمكن ضمان استعادة عافية المجتمع ووحدة نسيجه بدون ديمقراطية النظام الساسي القائم على أسس ومرتكزات سيادة القانون والعدالة والحرية وحقوق الإنسان، بالتالي كان على المنظمات الأهلية أن تعمل لتحقيق القضايا المطلبية للناس دون إغفال الجانب النضالي السياسي</w:t>
      </w:r>
      <w:r w:rsidR="00905314">
        <w:rPr>
          <w:rStyle w:val="a3"/>
          <w:rFonts w:ascii="Traditional Arabic" w:hAnsi="Traditional Arabic" w:cs="Traditional Arabic" w:hint="cs"/>
          <w:i w:val="0"/>
          <w:iCs w:val="0"/>
          <w:color w:val="auto"/>
          <w:sz w:val="29"/>
          <w:szCs w:val="29"/>
          <w:rtl/>
        </w:rPr>
        <w:t xml:space="preserve">، </w:t>
      </w:r>
      <w:r w:rsidRPr="006437E7">
        <w:rPr>
          <w:rStyle w:val="a3"/>
          <w:rFonts w:ascii="Traditional Arabic" w:hAnsi="Traditional Arabic" w:cs="Traditional Arabic"/>
          <w:i w:val="0"/>
          <w:iCs w:val="0"/>
          <w:color w:val="auto"/>
          <w:sz w:val="29"/>
          <w:szCs w:val="29"/>
          <w:rtl/>
        </w:rPr>
        <w:t>المعركة من أجل الاستقلال ومن أجل الديمقراطية ومن أجل تحقيق غايات التنمية الإنسانية هي معركة سياسية بالمقام الأول، وأن أعمال الإغاثة الخيرية والاكتفاء بتقديم الخدمات والعزوف عن السياسة من شأنه أن يفاقم أزمة المجتمع المدني ويضعف دوره ويمّكن سلطتي رام الله وغزة من الزحف المنظم لاحتلال ال</w:t>
      </w:r>
      <w:r w:rsidR="00905314">
        <w:rPr>
          <w:rStyle w:val="a3"/>
          <w:rFonts w:ascii="Traditional Arabic" w:hAnsi="Traditional Arabic" w:cs="Traditional Arabic" w:hint="cs"/>
          <w:i w:val="0"/>
          <w:iCs w:val="0"/>
          <w:color w:val="auto"/>
          <w:sz w:val="29"/>
          <w:szCs w:val="29"/>
          <w:rtl/>
        </w:rPr>
        <w:t>ق</w:t>
      </w:r>
      <w:r w:rsidRPr="006437E7">
        <w:rPr>
          <w:rStyle w:val="a3"/>
          <w:rFonts w:ascii="Traditional Arabic" w:hAnsi="Traditional Arabic" w:cs="Traditional Arabic"/>
          <w:i w:val="0"/>
          <w:iCs w:val="0"/>
          <w:color w:val="auto"/>
          <w:sz w:val="29"/>
          <w:szCs w:val="29"/>
          <w:rtl/>
        </w:rPr>
        <w:t>ضاء العام وتقليص مساحة الفعل السياسي والاجتماعي أمام الآخرين</w:t>
      </w:r>
      <w:r w:rsidR="00905314">
        <w:rPr>
          <w:rStyle w:val="a3"/>
          <w:rFonts w:ascii="Traditional Arabic" w:hAnsi="Traditional Arabic" w:cs="Traditional Arabic" w:hint="cs"/>
          <w:i w:val="0"/>
          <w:iCs w:val="0"/>
          <w:color w:val="auto"/>
          <w:sz w:val="29"/>
          <w:szCs w:val="29"/>
          <w:rtl/>
        </w:rPr>
        <w:t xml:space="preserve">، </w:t>
      </w:r>
      <w:r w:rsidRPr="006437E7">
        <w:rPr>
          <w:rStyle w:val="a3"/>
          <w:rFonts w:ascii="Traditional Arabic" w:hAnsi="Traditional Arabic" w:cs="Traditional Arabic"/>
          <w:i w:val="0"/>
          <w:iCs w:val="0"/>
          <w:color w:val="auto"/>
          <w:sz w:val="29"/>
          <w:szCs w:val="29"/>
          <w:rtl/>
        </w:rPr>
        <w:t xml:space="preserve"> لذا وجدنا </w:t>
      </w:r>
      <w:r w:rsidR="00905314">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نه كلما ارتفعت الفعالية السياسية للمجتمع المدني خفت حدة الملاحقة الأمنية ومحاولات تضييق الخناق على الحريات.</w:t>
      </w:r>
    </w:p>
    <w:p w14:paraId="1ACCC082" w14:textId="23ED009F" w:rsidR="00753F1D" w:rsidRPr="006437E7" w:rsidRDefault="00753F1D"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لذا لم يكن ذلك غريباً ،القيام بهذا الجهد حيث تضررت قطاعات واسعة من حالة الانقسام وما ترك</w:t>
      </w:r>
      <w:r w:rsidR="00905314">
        <w:rPr>
          <w:rStyle w:val="a3"/>
          <w:rFonts w:ascii="Traditional Arabic" w:hAnsi="Traditional Arabic" w:cs="Traditional Arabic" w:hint="cs"/>
          <w:i w:val="0"/>
          <w:iCs w:val="0"/>
          <w:color w:val="auto"/>
          <w:sz w:val="29"/>
          <w:szCs w:val="29"/>
          <w:rtl/>
        </w:rPr>
        <w:t>ه</w:t>
      </w:r>
      <w:r w:rsidRPr="006437E7">
        <w:rPr>
          <w:rStyle w:val="a3"/>
          <w:rFonts w:ascii="Traditional Arabic" w:hAnsi="Traditional Arabic" w:cs="Traditional Arabic"/>
          <w:i w:val="0"/>
          <w:iCs w:val="0"/>
          <w:color w:val="auto"/>
          <w:sz w:val="29"/>
          <w:szCs w:val="29"/>
          <w:rtl/>
        </w:rPr>
        <w:t xml:space="preserve"> من تداعيات كارثية لذا من </w:t>
      </w:r>
      <w:r w:rsidR="00905314">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جل الدفاع عن مصالحها مارست بعض المؤسسات الفاعلة جهد</w:t>
      </w:r>
      <w:r w:rsidR="00905314">
        <w:rPr>
          <w:rStyle w:val="a3"/>
          <w:rFonts w:ascii="Traditional Arabic" w:hAnsi="Traditional Arabic" w:cs="Traditional Arabic" w:hint="cs"/>
          <w:i w:val="0"/>
          <w:iCs w:val="0"/>
          <w:color w:val="auto"/>
          <w:sz w:val="29"/>
          <w:szCs w:val="29"/>
          <w:rtl/>
        </w:rPr>
        <w:t>ًا</w:t>
      </w:r>
      <w:r w:rsidRPr="006437E7">
        <w:rPr>
          <w:rStyle w:val="a3"/>
          <w:rFonts w:ascii="Traditional Arabic" w:hAnsi="Traditional Arabic" w:cs="Traditional Arabic"/>
          <w:i w:val="0"/>
          <w:iCs w:val="0"/>
          <w:color w:val="auto"/>
          <w:sz w:val="29"/>
          <w:szCs w:val="29"/>
          <w:rtl/>
        </w:rPr>
        <w:t xml:space="preserve"> شعبي</w:t>
      </w:r>
      <w:r w:rsidR="00905314">
        <w:rPr>
          <w:rStyle w:val="a3"/>
          <w:rFonts w:ascii="Traditional Arabic" w:hAnsi="Traditional Arabic" w:cs="Traditional Arabic" w:hint="cs"/>
          <w:i w:val="0"/>
          <w:iCs w:val="0"/>
          <w:color w:val="auto"/>
          <w:sz w:val="29"/>
          <w:szCs w:val="29"/>
          <w:rtl/>
        </w:rPr>
        <w:t>ًا</w:t>
      </w:r>
      <w:r w:rsidRPr="006437E7">
        <w:rPr>
          <w:rStyle w:val="a3"/>
          <w:rFonts w:ascii="Traditional Arabic" w:hAnsi="Traditional Arabic" w:cs="Traditional Arabic"/>
          <w:i w:val="0"/>
          <w:iCs w:val="0"/>
          <w:color w:val="auto"/>
          <w:sz w:val="29"/>
          <w:szCs w:val="29"/>
          <w:rtl/>
        </w:rPr>
        <w:t xml:space="preserve"> وضغط</w:t>
      </w:r>
      <w:r w:rsidR="00905314">
        <w:rPr>
          <w:rStyle w:val="a3"/>
          <w:rFonts w:ascii="Traditional Arabic" w:hAnsi="Traditional Arabic" w:cs="Traditional Arabic" w:hint="cs"/>
          <w:i w:val="0"/>
          <w:iCs w:val="0"/>
          <w:color w:val="auto"/>
          <w:sz w:val="29"/>
          <w:szCs w:val="29"/>
          <w:rtl/>
        </w:rPr>
        <w:t>ًا</w:t>
      </w:r>
      <w:r w:rsidRPr="006437E7">
        <w:rPr>
          <w:rStyle w:val="a3"/>
          <w:rFonts w:ascii="Traditional Arabic" w:hAnsi="Traditional Arabic" w:cs="Traditional Arabic"/>
          <w:i w:val="0"/>
          <w:iCs w:val="0"/>
          <w:color w:val="auto"/>
          <w:sz w:val="29"/>
          <w:szCs w:val="29"/>
          <w:rtl/>
        </w:rPr>
        <w:t xml:space="preserve"> سلمي</w:t>
      </w:r>
      <w:r w:rsidR="00905314">
        <w:rPr>
          <w:rStyle w:val="a3"/>
          <w:rFonts w:ascii="Traditional Arabic" w:hAnsi="Traditional Arabic" w:cs="Traditional Arabic" w:hint="cs"/>
          <w:i w:val="0"/>
          <w:iCs w:val="0"/>
          <w:color w:val="auto"/>
          <w:sz w:val="29"/>
          <w:szCs w:val="29"/>
          <w:rtl/>
        </w:rPr>
        <w:t>ًا</w:t>
      </w:r>
      <w:r w:rsidRPr="006437E7">
        <w:rPr>
          <w:rStyle w:val="a3"/>
          <w:rFonts w:ascii="Traditional Arabic" w:hAnsi="Traditional Arabic" w:cs="Traditional Arabic"/>
          <w:i w:val="0"/>
          <w:iCs w:val="0"/>
          <w:color w:val="auto"/>
          <w:sz w:val="29"/>
          <w:szCs w:val="29"/>
          <w:rtl/>
        </w:rPr>
        <w:t xml:space="preserve"> وإعلامي</w:t>
      </w:r>
      <w:r w:rsidR="00905314">
        <w:rPr>
          <w:rStyle w:val="a3"/>
          <w:rFonts w:ascii="Traditional Arabic" w:hAnsi="Traditional Arabic" w:cs="Traditional Arabic" w:hint="cs"/>
          <w:i w:val="0"/>
          <w:iCs w:val="0"/>
          <w:color w:val="auto"/>
          <w:sz w:val="29"/>
          <w:szCs w:val="29"/>
          <w:rtl/>
        </w:rPr>
        <w:t>ًا</w:t>
      </w:r>
      <w:r w:rsidRPr="006437E7">
        <w:rPr>
          <w:rStyle w:val="a3"/>
          <w:rFonts w:ascii="Traditional Arabic" w:hAnsi="Traditional Arabic" w:cs="Traditional Arabic"/>
          <w:i w:val="0"/>
          <w:iCs w:val="0"/>
          <w:color w:val="auto"/>
          <w:sz w:val="29"/>
          <w:szCs w:val="29"/>
          <w:rtl/>
        </w:rPr>
        <w:t xml:space="preserve"> باتجاه التأثير على صناع القرار لدى قيادات فتح وحماس ، من </w:t>
      </w:r>
      <w:r w:rsidR="00905314">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 xml:space="preserve">جل المساهمة في إنهاء الانقسام واستعادة الوحدة، رغم </w:t>
      </w:r>
      <w:r w:rsidR="00905314">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 xml:space="preserve">ن بعض المؤسسات تعرضت </w:t>
      </w:r>
      <w:r w:rsidR="00905314">
        <w:rPr>
          <w:rStyle w:val="a3"/>
          <w:rFonts w:ascii="Traditional Arabic" w:hAnsi="Traditional Arabic" w:cs="Traditional Arabic" w:hint="cs"/>
          <w:i w:val="0"/>
          <w:iCs w:val="0"/>
          <w:color w:val="auto"/>
          <w:sz w:val="29"/>
          <w:szCs w:val="29"/>
          <w:rtl/>
        </w:rPr>
        <w:t>إلى</w:t>
      </w:r>
      <w:r w:rsidRPr="006437E7">
        <w:rPr>
          <w:rStyle w:val="a3"/>
          <w:rFonts w:ascii="Traditional Arabic" w:hAnsi="Traditional Arabic" w:cs="Traditional Arabic"/>
          <w:i w:val="0"/>
          <w:iCs w:val="0"/>
          <w:color w:val="auto"/>
          <w:sz w:val="29"/>
          <w:szCs w:val="29"/>
          <w:rtl/>
        </w:rPr>
        <w:t xml:space="preserve"> محاولات الاحتواء</w:t>
      </w:r>
      <w:r w:rsidR="00905314">
        <w:rPr>
          <w:rStyle w:val="a3"/>
          <w:rFonts w:ascii="Traditional Arabic" w:hAnsi="Traditional Arabic" w:cs="Traditional Arabic" w:hint="cs"/>
          <w:i w:val="0"/>
          <w:iCs w:val="0"/>
          <w:color w:val="auto"/>
          <w:sz w:val="29"/>
          <w:szCs w:val="29"/>
          <w:rtl/>
        </w:rPr>
        <w:t xml:space="preserve"> و</w:t>
      </w:r>
      <w:r w:rsidRPr="006437E7">
        <w:rPr>
          <w:rStyle w:val="a3"/>
          <w:rFonts w:ascii="Traditional Arabic" w:hAnsi="Traditional Arabic" w:cs="Traditional Arabic"/>
          <w:i w:val="0"/>
          <w:iCs w:val="0"/>
          <w:color w:val="auto"/>
          <w:sz w:val="29"/>
          <w:szCs w:val="29"/>
          <w:rtl/>
        </w:rPr>
        <w:t xml:space="preserve"> القمع والاقصاء، </w:t>
      </w:r>
      <w:r w:rsidR="00905314">
        <w:rPr>
          <w:rStyle w:val="a3"/>
          <w:rFonts w:ascii="Traditional Arabic" w:hAnsi="Traditional Arabic" w:cs="Traditional Arabic" w:hint="cs"/>
          <w:i w:val="0"/>
          <w:iCs w:val="0"/>
          <w:color w:val="auto"/>
          <w:sz w:val="29"/>
          <w:szCs w:val="29"/>
          <w:rtl/>
        </w:rPr>
        <w:t>إ</w:t>
      </w:r>
      <w:r w:rsidRPr="006437E7">
        <w:rPr>
          <w:rStyle w:val="a3"/>
          <w:rFonts w:ascii="Traditional Arabic" w:hAnsi="Traditional Arabic" w:cs="Traditional Arabic"/>
          <w:i w:val="0"/>
          <w:iCs w:val="0"/>
          <w:color w:val="auto"/>
          <w:sz w:val="29"/>
          <w:szCs w:val="29"/>
          <w:rtl/>
        </w:rPr>
        <w:t xml:space="preserve">لا </w:t>
      </w:r>
      <w:r w:rsidR="00905314">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 xml:space="preserve">ن بعضها </w:t>
      </w:r>
      <w:r w:rsidR="00905314">
        <w:rPr>
          <w:rStyle w:val="a3"/>
          <w:rFonts w:ascii="Traditional Arabic" w:hAnsi="Traditional Arabic" w:cs="Traditional Arabic" w:hint="cs"/>
          <w:i w:val="0"/>
          <w:iCs w:val="0"/>
          <w:color w:val="auto"/>
          <w:sz w:val="29"/>
          <w:szCs w:val="29"/>
          <w:rtl/>
        </w:rPr>
        <w:t>أدّت</w:t>
      </w:r>
      <w:r w:rsidRPr="006437E7">
        <w:rPr>
          <w:rStyle w:val="a3"/>
          <w:rFonts w:ascii="Traditional Arabic" w:hAnsi="Traditional Arabic" w:cs="Traditional Arabic"/>
          <w:i w:val="0"/>
          <w:iCs w:val="0"/>
          <w:color w:val="auto"/>
          <w:sz w:val="29"/>
          <w:szCs w:val="29"/>
          <w:rtl/>
        </w:rPr>
        <w:t xml:space="preserve"> دوراً فاعلاً باتجاه  حماية الحريات العامة ، وتعزيز الوحدة الوطنية ، وقد تمثل ذلك من خلال العديد من المبادرات الشعبية والمؤسساتية، </w:t>
      </w:r>
    </w:p>
    <w:p w14:paraId="3C01F3DF" w14:textId="57B12A52" w:rsidR="00753F1D" w:rsidRPr="006437E7" w:rsidRDefault="00753F1D"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و</w:t>
      </w:r>
      <w:r w:rsidR="00905314">
        <w:rPr>
          <w:rStyle w:val="a3"/>
          <w:rFonts w:ascii="Traditional Arabic" w:hAnsi="Traditional Arabic" w:cs="Traditional Arabic" w:hint="cs"/>
          <w:i w:val="0"/>
          <w:iCs w:val="0"/>
          <w:color w:val="auto"/>
          <w:sz w:val="29"/>
          <w:szCs w:val="29"/>
          <w:rtl/>
        </w:rPr>
        <w:t>إ</w:t>
      </w:r>
      <w:r w:rsidRPr="006437E7">
        <w:rPr>
          <w:rStyle w:val="a3"/>
          <w:rFonts w:ascii="Traditional Arabic" w:hAnsi="Traditional Arabic" w:cs="Traditional Arabic"/>
          <w:i w:val="0"/>
          <w:iCs w:val="0"/>
          <w:color w:val="auto"/>
          <w:sz w:val="29"/>
          <w:szCs w:val="29"/>
          <w:rtl/>
        </w:rPr>
        <w:t xml:space="preserve">ن ظلت معظم الفعاليات والمبادرات النسوية والشبابية والمؤسساتية محدودة ومحصورة لأسباب تعود لضعف القائمين عليها ، </w:t>
      </w:r>
      <w:r w:rsidR="00905314">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 xml:space="preserve">و لانحياز بعضها ، </w:t>
      </w:r>
      <w:r w:rsidR="00905314">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 xml:space="preserve">و لغياب رؤية شاملة فيها ، </w:t>
      </w:r>
      <w:r w:rsidR="00905314">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و لأسباب خارجي</w:t>
      </w:r>
      <w:r w:rsidR="00905314">
        <w:rPr>
          <w:rStyle w:val="a3"/>
          <w:rFonts w:ascii="Traditional Arabic" w:hAnsi="Traditional Arabic" w:cs="Traditional Arabic" w:hint="cs"/>
          <w:i w:val="0"/>
          <w:iCs w:val="0"/>
          <w:color w:val="auto"/>
          <w:sz w:val="29"/>
          <w:szCs w:val="29"/>
          <w:rtl/>
        </w:rPr>
        <w:t xml:space="preserve">، </w:t>
      </w:r>
      <w:r w:rsidRPr="006437E7">
        <w:rPr>
          <w:rStyle w:val="a3"/>
          <w:rFonts w:ascii="Traditional Arabic" w:hAnsi="Traditional Arabic" w:cs="Traditional Arabic"/>
          <w:i w:val="0"/>
          <w:iCs w:val="0"/>
          <w:color w:val="auto"/>
          <w:sz w:val="29"/>
          <w:szCs w:val="29"/>
          <w:rtl/>
        </w:rPr>
        <w:t xml:space="preserve">وبالتالي لم يكن لها </w:t>
      </w:r>
      <w:r w:rsidR="00905314">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 xml:space="preserve">ثر كبير ولعل </w:t>
      </w:r>
      <w:r w:rsidR="00905314">
        <w:rPr>
          <w:rStyle w:val="a3"/>
          <w:rFonts w:ascii="Traditional Arabic" w:hAnsi="Traditional Arabic" w:cs="Traditional Arabic" w:hint="cs"/>
          <w:i w:val="0"/>
          <w:iCs w:val="0"/>
          <w:color w:val="auto"/>
          <w:sz w:val="29"/>
          <w:szCs w:val="29"/>
          <w:rtl/>
        </w:rPr>
        <w:t>إ</w:t>
      </w:r>
      <w:r w:rsidRPr="006437E7">
        <w:rPr>
          <w:rStyle w:val="a3"/>
          <w:rFonts w:ascii="Traditional Arabic" w:hAnsi="Traditional Arabic" w:cs="Traditional Arabic"/>
          <w:i w:val="0"/>
          <w:iCs w:val="0"/>
          <w:color w:val="auto"/>
          <w:sz w:val="29"/>
          <w:szCs w:val="29"/>
          <w:rtl/>
        </w:rPr>
        <w:t xml:space="preserve">براز هذه الفعاليات الحراك الشبابي والشعبي في يوم  15/ آذار والذي تعرض </w:t>
      </w:r>
      <w:r w:rsidR="00905314">
        <w:rPr>
          <w:rStyle w:val="a3"/>
          <w:rFonts w:ascii="Traditional Arabic" w:hAnsi="Traditional Arabic" w:cs="Traditional Arabic" w:hint="cs"/>
          <w:i w:val="0"/>
          <w:iCs w:val="0"/>
          <w:color w:val="auto"/>
          <w:sz w:val="29"/>
          <w:szCs w:val="29"/>
          <w:rtl/>
        </w:rPr>
        <w:t>إلى</w:t>
      </w:r>
      <w:r w:rsidRPr="006437E7">
        <w:rPr>
          <w:rStyle w:val="a3"/>
          <w:rFonts w:ascii="Traditional Arabic" w:hAnsi="Traditional Arabic" w:cs="Traditional Arabic"/>
          <w:i w:val="0"/>
          <w:iCs w:val="0"/>
          <w:color w:val="auto"/>
          <w:sz w:val="29"/>
          <w:szCs w:val="29"/>
          <w:rtl/>
        </w:rPr>
        <w:t xml:space="preserve"> تحدي القمع</w:t>
      </w:r>
      <w:r w:rsidR="00905314">
        <w:rPr>
          <w:rStyle w:val="a3"/>
          <w:rFonts w:ascii="Traditional Arabic" w:hAnsi="Traditional Arabic" w:cs="Traditional Arabic" w:hint="cs"/>
          <w:i w:val="0"/>
          <w:iCs w:val="0"/>
          <w:color w:val="auto"/>
          <w:sz w:val="29"/>
          <w:szCs w:val="29"/>
          <w:rtl/>
        </w:rPr>
        <w:t>ِ</w:t>
      </w:r>
      <w:r w:rsidRPr="006437E7">
        <w:rPr>
          <w:rStyle w:val="a3"/>
          <w:rFonts w:ascii="Traditional Arabic" w:hAnsi="Traditional Arabic" w:cs="Traditional Arabic"/>
          <w:i w:val="0"/>
          <w:iCs w:val="0"/>
          <w:color w:val="auto"/>
          <w:sz w:val="29"/>
          <w:szCs w:val="29"/>
          <w:rtl/>
        </w:rPr>
        <w:t xml:space="preserve"> من قبل الأجهزة الأمنية التابعة لحكومتي رام</w:t>
      </w:r>
      <w:r w:rsidR="00905314">
        <w:rPr>
          <w:rStyle w:val="a3"/>
          <w:rFonts w:ascii="Traditional Arabic" w:hAnsi="Traditional Arabic" w:cs="Traditional Arabic" w:hint="cs"/>
          <w:i w:val="0"/>
          <w:iCs w:val="0"/>
          <w:color w:val="auto"/>
          <w:sz w:val="29"/>
          <w:szCs w:val="29"/>
          <w:rtl/>
        </w:rPr>
        <w:t xml:space="preserve"> </w:t>
      </w:r>
      <w:r w:rsidRPr="006437E7">
        <w:rPr>
          <w:rStyle w:val="a3"/>
          <w:rFonts w:ascii="Traditional Arabic" w:hAnsi="Traditional Arabic" w:cs="Traditional Arabic"/>
          <w:i w:val="0"/>
          <w:iCs w:val="0"/>
          <w:color w:val="auto"/>
          <w:sz w:val="29"/>
          <w:szCs w:val="29"/>
          <w:rtl/>
        </w:rPr>
        <w:t xml:space="preserve">الله وغزة ، إضافة </w:t>
      </w:r>
      <w:r w:rsidR="00905314">
        <w:rPr>
          <w:rStyle w:val="a3"/>
          <w:rFonts w:ascii="Traditional Arabic" w:hAnsi="Traditional Arabic" w:cs="Traditional Arabic" w:hint="cs"/>
          <w:i w:val="0"/>
          <w:iCs w:val="0"/>
          <w:color w:val="auto"/>
          <w:sz w:val="29"/>
          <w:szCs w:val="29"/>
          <w:rtl/>
        </w:rPr>
        <w:t xml:space="preserve">إلى </w:t>
      </w:r>
      <w:r w:rsidRPr="006437E7">
        <w:rPr>
          <w:rStyle w:val="a3"/>
          <w:rFonts w:ascii="Traditional Arabic" w:hAnsi="Traditional Arabic" w:cs="Traditional Arabic"/>
          <w:i w:val="0"/>
          <w:iCs w:val="0"/>
          <w:color w:val="auto"/>
          <w:sz w:val="29"/>
          <w:szCs w:val="29"/>
          <w:rtl/>
        </w:rPr>
        <w:t>محاولات الاحتواء من قبل طرفي الانقسام وبعض القوي السياسية بقي عامل ثالث مقرر في عدم استكمال الحراك ت</w:t>
      </w:r>
      <w:r w:rsidR="00905314">
        <w:rPr>
          <w:rStyle w:val="a3"/>
          <w:rFonts w:ascii="Traditional Arabic" w:hAnsi="Traditional Arabic" w:cs="Traditional Arabic" w:hint="cs"/>
          <w:i w:val="0"/>
          <w:iCs w:val="0"/>
          <w:color w:val="auto"/>
          <w:sz w:val="29"/>
          <w:szCs w:val="29"/>
          <w:rtl/>
        </w:rPr>
        <w:t>مثلَ</w:t>
      </w:r>
      <w:r w:rsidRPr="006437E7">
        <w:rPr>
          <w:rStyle w:val="a3"/>
          <w:rFonts w:ascii="Traditional Arabic" w:hAnsi="Traditional Arabic" w:cs="Traditional Arabic"/>
          <w:i w:val="0"/>
          <w:iCs w:val="0"/>
          <w:color w:val="auto"/>
          <w:sz w:val="29"/>
          <w:szCs w:val="29"/>
          <w:rtl/>
        </w:rPr>
        <w:t xml:space="preserve"> في  بروز </w:t>
      </w:r>
      <w:r w:rsidR="00905314">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مراض الزعامة المبكرة لد</w:t>
      </w:r>
      <w:r w:rsidR="00905314">
        <w:rPr>
          <w:rStyle w:val="a3"/>
          <w:rFonts w:ascii="Traditional Arabic" w:hAnsi="Traditional Arabic" w:cs="Traditional Arabic" w:hint="cs"/>
          <w:i w:val="0"/>
          <w:iCs w:val="0"/>
          <w:color w:val="auto"/>
          <w:sz w:val="29"/>
          <w:szCs w:val="29"/>
          <w:rtl/>
        </w:rPr>
        <w:t xml:space="preserve">ى </w:t>
      </w:r>
      <w:r w:rsidRPr="006437E7">
        <w:rPr>
          <w:rStyle w:val="a3"/>
          <w:rFonts w:ascii="Traditional Arabic" w:hAnsi="Traditional Arabic" w:cs="Traditional Arabic"/>
          <w:i w:val="0"/>
          <w:iCs w:val="0"/>
          <w:color w:val="auto"/>
          <w:sz w:val="29"/>
          <w:szCs w:val="29"/>
          <w:rtl/>
        </w:rPr>
        <w:t>القيادات الشابة المشرفة على الحرك.    </w:t>
      </w:r>
    </w:p>
    <w:p w14:paraId="31F59824" w14:textId="269EC7E0" w:rsidR="00753F1D" w:rsidRPr="006437E7" w:rsidRDefault="00753F1D" w:rsidP="00905314">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 xml:space="preserve"> وإذا ما </w:t>
      </w:r>
      <w:r w:rsidR="00905314">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ضفنا لذلك التحديات التي توجه، ووجهت منظمات المجتمع المدني يمكننا القول ب</w:t>
      </w:r>
      <w:r w:rsidR="00905314">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 xml:space="preserve">ن مسيرة تلك الفعاليات والمبادرات قد حجمت وتراجعت وانحسرت في نطاق محدود، مع </w:t>
      </w:r>
      <w:r w:rsidR="00905314">
        <w:rPr>
          <w:rStyle w:val="a3"/>
          <w:rFonts w:ascii="Traditional Arabic" w:hAnsi="Traditional Arabic" w:cs="Traditional Arabic" w:hint="cs"/>
          <w:i w:val="0"/>
          <w:iCs w:val="0"/>
          <w:color w:val="auto"/>
          <w:sz w:val="29"/>
          <w:szCs w:val="29"/>
          <w:rtl/>
        </w:rPr>
        <w:t>أن</w:t>
      </w:r>
      <w:r w:rsidRPr="006437E7">
        <w:rPr>
          <w:rStyle w:val="a3"/>
          <w:rFonts w:ascii="Traditional Arabic" w:hAnsi="Traditional Arabic" w:cs="Traditional Arabic"/>
          <w:i w:val="0"/>
          <w:iCs w:val="0"/>
          <w:color w:val="auto"/>
          <w:sz w:val="29"/>
          <w:szCs w:val="29"/>
          <w:rtl/>
        </w:rPr>
        <w:t xml:space="preserve"> الواقع يقول ب</w:t>
      </w:r>
      <w:r w:rsidR="00905314">
        <w:rPr>
          <w:rStyle w:val="a3"/>
          <w:rFonts w:ascii="Traditional Arabic" w:hAnsi="Traditional Arabic" w:cs="Traditional Arabic" w:hint="cs"/>
          <w:i w:val="0"/>
          <w:iCs w:val="0"/>
          <w:color w:val="auto"/>
          <w:sz w:val="29"/>
          <w:szCs w:val="29"/>
          <w:rtl/>
        </w:rPr>
        <w:t>أن</w:t>
      </w:r>
      <w:r w:rsidRPr="006437E7">
        <w:rPr>
          <w:rStyle w:val="a3"/>
          <w:rFonts w:ascii="Traditional Arabic" w:hAnsi="Traditional Arabic" w:cs="Traditional Arabic"/>
          <w:i w:val="0"/>
          <w:iCs w:val="0"/>
          <w:color w:val="auto"/>
          <w:sz w:val="29"/>
          <w:szCs w:val="29"/>
          <w:rtl/>
        </w:rPr>
        <w:t xml:space="preserve">ن صوت وحرك الشباب إلى جانب الفعاليات التي نظمتها المؤسسات الأهلية قد </w:t>
      </w:r>
      <w:r w:rsidR="00905314">
        <w:rPr>
          <w:rStyle w:val="a3"/>
          <w:rFonts w:ascii="Traditional Arabic" w:hAnsi="Traditional Arabic" w:cs="Traditional Arabic" w:hint="cs"/>
          <w:i w:val="0"/>
          <w:iCs w:val="0"/>
          <w:color w:val="auto"/>
          <w:sz w:val="29"/>
          <w:szCs w:val="29"/>
          <w:rtl/>
        </w:rPr>
        <w:t>أدّت</w:t>
      </w:r>
      <w:r w:rsidRPr="006437E7">
        <w:rPr>
          <w:rStyle w:val="a3"/>
          <w:rFonts w:ascii="Traditional Arabic" w:hAnsi="Traditional Arabic" w:cs="Traditional Arabic"/>
          <w:i w:val="0"/>
          <w:iCs w:val="0"/>
          <w:color w:val="auto"/>
          <w:sz w:val="29"/>
          <w:szCs w:val="29"/>
          <w:rtl/>
        </w:rPr>
        <w:t xml:space="preserve"> دوراً باستجابة القيادات السياسية للتوقيع على اتفاق القاهرة.</w:t>
      </w:r>
    </w:p>
    <w:p w14:paraId="35DA66A9" w14:textId="0E80C504" w:rsidR="00753F1D" w:rsidRPr="006437E7" w:rsidRDefault="00753F1D"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ومن الإنصاف أيضا القول أن بعض المنظمات ال</w:t>
      </w:r>
      <w:r w:rsidR="00905314">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هلية والمستقلين قد عرفت بعض المحاولات ال</w:t>
      </w:r>
      <w:r w:rsidR="00905314">
        <w:rPr>
          <w:rStyle w:val="a3"/>
          <w:rFonts w:ascii="Traditional Arabic" w:hAnsi="Traditional Arabic" w:cs="Traditional Arabic" w:hint="cs"/>
          <w:i w:val="0"/>
          <w:iCs w:val="0"/>
          <w:color w:val="auto"/>
          <w:sz w:val="29"/>
          <w:szCs w:val="29"/>
          <w:rtl/>
        </w:rPr>
        <w:t>إ</w:t>
      </w:r>
      <w:r w:rsidRPr="006437E7">
        <w:rPr>
          <w:rStyle w:val="a3"/>
          <w:rFonts w:ascii="Traditional Arabic" w:hAnsi="Traditional Arabic" w:cs="Traditional Arabic"/>
          <w:i w:val="0"/>
          <w:iCs w:val="0"/>
          <w:color w:val="auto"/>
          <w:sz w:val="29"/>
          <w:szCs w:val="29"/>
          <w:rtl/>
        </w:rPr>
        <w:t xml:space="preserve">يجابية والجادة لاستعادة الوحدة  إلا أن هذه العملية لم تأخذ حقها بعد لتشمل ظهور قدرتها على تنظيم ائتلافات "إفراد ومؤسسات وجماعات " ، فالحصاد لا يزال محدوداً كون بعض المبادرات كان مرجعتيها الترقيع، </w:t>
      </w:r>
      <w:r w:rsidR="00905314">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 xml:space="preserve">و التسليم بالواقع قبول إدارة الانقسام بدل </w:t>
      </w:r>
      <w:r w:rsidR="00905314">
        <w:rPr>
          <w:rStyle w:val="a3"/>
          <w:rFonts w:ascii="Traditional Arabic" w:hAnsi="Traditional Arabic" w:cs="Traditional Arabic" w:hint="cs"/>
          <w:i w:val="0"/>
          <w:iCs w:val="0"/>
          <w:color w:val="auto"/>
          <w:sz w:val="29"/>
          <w:szCs w:val="29"/>
          <w:rtl/>
        </w:rPr>
        <w:t>إ</w:t>
      </w:r>
      <w:r w:rsidRPr="006437E7">
        <w:rPr>
          <w:rStyle w:val="a3"/>
          <w:rFonts w:ascii="Traditional Arabic" w:hAnsi="Traditional Arabic" w:cs="Traditional Arabic"/>
          <w:i w:val="0"/>
          <w:iCs w:val="0"/>
          <w:color w:val="auto"/>
          <w:sz w:val="29"/>
          <w:szCs w:val="29"/>
          <w:rtl/>
        </w:rPr>
        <w:t>نهاء الانقسام، هذا ربما يتطلب طاقات أكبر واندفاع أشد في اتجاه القواعد الشبابية والفئات الاجتماعية واستراتيجيات أكثر وضوح</w:t>
      </w:r>
      <w:r w:rsidR="00905314">
        <w:rPr>
          <w:rStyle w:val="a3"/>
          <w:rFonts w:ascii="Traditional Arabic" w:hAnsi="Traditional Arabic" w:cs="Traditional Arabic" w:hint="cs"/>
          <w:i w:val="0"/>
          <w:iCs w:val="0"/>
          <w:color w:val="auto"/>
          <w:sz w:val="29"/>
          <w:szCs w:val="29"/>
          <w:rtl/>
        </w:rPr>
        <w:t>ً</w:t>
      </w:r>
      <w:r w:rsidRPr="006437E7">
        <w:rPr>
          <w:rStyle w:val="a3"/>
          <w:rFonts w:ascii="Traditional Arabic" w:hAnsi="Traditional Arabic" w:cs="Traditional Arabic"/>
          <w:i w:val="0"/>
          <w:iCs w:val="0"/>
          <w:color w:val="auto"/>
          <w:sz w:val="29"/>
          <w:szCs w:val="29"/>
          <w:rtl/>
        </w:rPr>
        <w:t>ا في الارتباط بالحركات الاجتماعية، وبرامج وخطط عمل تحول هذه الاستراتيجيات إلي أعمال ملموسة في مجال انهاء الانقسام .</w:t>
      </w:r>
    </w:p>
    <w:p w14:paraId="16A1231C" w14:textId="334C7B9A" w:rsidR="000D186E" w:rsidRPr="006437E7" w:rsidRDefault="00490A47"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Fonts w:ascii="Traditional Arabic" w:hAnsi="Traditional Arabic" w:cs="Traditional Arabic"/>
          <w:sz w:val="29"/>
          <w:szCs w:val="29"/>
          <w:rtl/>
        </w:rPr>
        <w:t>يبدو جليا  للمتابعين للحالة الفلسطينية، أن مؤسسات المجتمع المدني الفلسطيني قد نجحت في عدد من المهام التي توجب عليها القيام بها، وأخفقت في جوانب أخرى، على أن المثير في الأمر، وفي الجوانب الميدانية والعملية، أن هناك عدد</w:t>
      </w:r>
      <w:r w:rsidR="00905314">
        <w:rPr>
          <w:rFonts w:ascii="Traditional Arabic" w:hAnsi="Traditional Arabic" w:cs="Traditional Arabic" w:hint="cs"/>
          <w:sz w:val="29"/>
          <w:szCs w:val="29"/>
          <w:rtl/>
        </w:rPr>
        <w:t xml:space="preserve">ًا </w:t>
      </w:r>
      <w:r w:rsidRPr="006437E7">
        <w:rPr>
          <w:rFonts w:ascii="Traditional Arabic" w:hAnsi="Traditional Arabic" w:cs="Traditional Arabic"/>
          <w:sz w:val="29"/>
          <w:szCs w:val="29"/>
          <w:rtl/>
        </w:rPr>
        <w:t>كبير</w:t>
      </w:r>
      <w:r w:rsidR="00905314">
        <w:rPr>
          <w:rFonts w:ascii="Traditional Arabic" w:hAnsi="Traditional Arabic" w:cs="Traditional Arabic" w:hint="cs"/>
          <w:sz w:val="29"/>
          <w:szCs w:val="29"/>
          <w:rtl/>
        </w:rPr>
        <w:t>ًا</w:t>
      </w:r>
      <w:r w:rsidRPr="006437E7">
        <w:rPr>
          <w:rFonts w:ascii="Traditional Arabic" w:hAnsi="Traditional Arabic" w:cs="Traditional Arabic"/>
          <w:sz w:val="29"/>
          <w:szCs w:val="29"/>
          <w:rtl/>
        </w:rPr>
        <w:t xml:space="preserve"> من مؤسسات العمل المدني في المجتمع الفلسطيني تتسم بقصور النظر وغياب التخطيط والمشاركة الاستراتيجية في تنمية، وتطوير، وتغيير المجتمع الفلسطيني، وبالتالي غابت أو هي بلا دور على الإطلاق</w:t>
      </w:r>
      <w:r w:rsidR="00905314">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كما أن هناك عدم فهم واضح لدى الكثير من القائمين على هذه المؤسسات لماهية الدور التي يجب عليها القيام به</w:t>
      </w:r>
      <w:r w:rsidR="00905314">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أما الأمر الأكثر مرارة فهو غياب التفاعل</w:t>
      </w:r>
      <w:r w:rsidR="00905314">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الايجابي أو حتى السلبي، ما بين هذه المؤسسات والمؤسسات المجتمعية الأخرى، وبينها وبين السلطات القائمة، وبالتالي غياب الدور المؤثر نتيجة لفقدان عملية الاتصال والتواصل وتبادل المعلومات، والحوار والتكامل في العلاقات</w:t>
      </w:r>
      <w:r w:rsidR="00905314">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هنا يكمن الدور الصعب لمنظمات المجتمع المدني التي يجب أن تؤسس لدور طليعي بالمعنى السياسي والاجتماعي، يسهم في إعادة صياغة مشروع وطني وخطاب سياسي وثقافي واجتماعي وطني و</w:t>
      </w:r>
      <w:r w:rsidR="00905314">
        <w:rPr>
          <w:rFonts w:ascii="Traditional Arabic" w:hAnsi="Traditional Arabic" w:cs="Traditional Arabic" w:hint="cs"/>
          <w:sz w:val="29"/>
          <w:szCs w:val="29"/>
          <w:rtl/>
        </w:rPr>
        <w:t>إ</w:t>
      </w:r>
      <w:r w:rsidRPr="006437E7">
        <w:rPr>
          <w:rFonts w:ascii="Traditional Arabic" w:hAnsi="Traditional Arabic" w:cs="Traditional Arabic"/>
          <w:sz w:val="29"/>
          <w:szCs w:val="29"/>
          <w:rtl/>
        </w:rPr>
        <w:t xml:space="preserve">نساني، وتطوير الأداء الديمقراطي لمؤسسات النظام السياسي وحماية الحقوق والحريات ، فمؤسسات المجتمع </w:t>
      </w:r>
      <w:r w:rsidR="00753F1D" w:rsidRPr="006437E7">
        <w:rPr>
          <w:rFonts w:ascii="Traditional Arabic" w:hAnsi="Traditional Arabic" w:cs="Traditional Arabic"/>
          <w:sz w:val="29"/>
          <w:szCs w:val="29"/>
          <w:rtl/>
        </w:rPr>
        <w:t>المدني استط</w:t>
      </w:r>
      <w:r w:rsidR="00905314">
        <w:rPr>
          <w:rFonts w:ascii="Traditional Arabic" w:hAnsi="Traditional Arabic" w:cs="Traditional Arabic" w:hint="cs"/>
          <w:sz w:val="29"/>
          <w:szCs w:val="29"/>
          <w:rtl/>
        </w:rPr>
        <w:t>ا</w:t>
      </w:r>
      <w:r w:rsidR="00753F1D" w:rsidRPr="006437E7">
        <w:rPr>
          <w:rFonts w:ascii="Traditional Arabic" w:hAnsi="Traditional Arabic" w:cs="Traditional Arabic"/>
          <w:sz w:val="29"/>
          <w:szCs w:val="29"/>
          <w:rtl/>
        </w:rPr>
        <w:t xml:space="preserve">عت وتستطيع  من تجارب </w:t>
      </w:r>
      <w:r w:rsidRPr="006437E7">
        <w:rPr>
          <w:rFonts w:ascii="Traditional Arabic" w:hAnsi="Traditional Arabic" w:cs="Traditional Arabic"/>
          <w:sz w:val="29"/>
          <w:szCs w:val="29"/>
          <w:rtl/>
        </w:rPr>
        <w:t>مختلف المجتمعات، أن تؤدي دور الحسم في الكثير من القضايا الوطنية المحورية والمفصلية في المجتمع الذي تعيش فيه، وهي بذلك إما أن تكون أداة تدعم وتعزز مفاهيم الحرية والوحدة والتسامح والديمقراطية، والحقوق الأساسية، أو أن ت</w:t>
      </w:r>
      <w:r w:rsidR="00905314">
        <w:rPr>
          <w:rFonts w:ascii="Traditional Arabic" w:hAnsi="Traditional Arabic" w:cs="Traditional Arabic" w:hint="cs"/>
          <w:sz w:val="29"/>
          <w:szCs w:val="29"/>
          <w:rtl/>
        </w:rPr>
        <w:t>ؤدي</w:t>
      </w:r>
      <w:r w:rsidRPr="006437E7">
        <w:rPr>
          <w:rFonts w:ascii="Traditional Arabic" w:hAnsi="Traditional Arabic" w:cs="Traditional Arabic"/>
          <w:sz w:val="29"/>
          <w:szCs w:val="29"/>
          <w:rtl/>
        </w:rPr>
        <w:t xml:space="preserve"> الدور العكسي.</w:t>
      </w:r>
    </w:p>
    <w:p w14:paraId="3ECCA81D" w14:textId="39163993" w:rsidR="000D5EE2" w:rsidRPr="006437E7" w:rsidRDefault="006437E7" w:rsidP="00F11508">
      <w:pPr>
        <w:pStyle w:val="1"/>
        <w:bidi/>
        <w:spacing w:before="0" w:after="100" w:afterAutospacing="1" w:line="240" w:lineRule="auto"/>
        <w:rPr>
          <w:rStyle w:val="a3"/>
          <w:rFonts w:ascii="Traditional Arabic" w:hAnsi="Traditional Arabic" w:cs="Traditional Arabic"/>
          <w:b/>
          <w:bCs/>
          <w:i w:val="0"/>
          <w:iCs w:val="0"/>
          <w:color w:val="auto"/>
          <w:rtl/>
        </w:rPr>
      </w:pPr>
      <w:bookmarkStart w:id="2" w:name="_Toc59290813"/>
      <w:r w:rsidRPr="006437E7">
        <w:rPr>
          <w:rStyle w:val="a3"/>
          <w:rFonts w:ascii="Traditional Arabic" w:hAnsi="Traditional Arabic" w:cs="Traditional Arabic" w:hint="cs"/>
          <w:b/>
          <w:bCs/>
          <w:i w:val="0"/>
          <w:iCs w:val="0"/>
          <w:color w:val="auto"/>
          <w:rtl/>
        </w:rPr>
        <w:t>ثانياً: دور</w:t>
      </w:r>
      <w:r w:rsidR="00905314">
        <w:rPr>
          <w:rStyle w:val="a3"/>
          <w:rFonts w:ascii="Traditional Arabic" w:hAnsi="Traditional Arabic" w:cs="Traditional Arabic" w:hint="cs"/>
          <w:b/>
          <w:bCs/>
          <w:i w:val="0"/>
          <w:iCs w:val="0"/>
          <w:color w:val="auto"/>
          <w:rtl/>
        </w:rPr>
        <w:t>ُ</w:t>
      </w:r>
      <w:r w:rsidR="00DC168D" w:rsidRPr="006437E7">
        <w:rPr>
          <w:rStyle w:val="a3"/>
          <w:rFonts w:ascii="Traditional Arabic" w:hAnsi="Traditional Arabic" w:cs="Traditional Arabic"/>
          <w:b/>
          <w:bCs/>
          <w:i w:val="0"/>
          <w:iCs w:val="0"/>
          <w:color w:val="auto"/>
          <w:rtl/>
        </w:rPr>
        <w:t xml:space="preserve"> </w:t>
      </w:r>
      <w:r w:rsidR="00905314">
        <w:rPr>
          <w:rStyle w:val="a3"/>
          <w:rFonts w:ascii="Traditional Arabic" w:hAnsi="Traditional Arabic" w:cs="Traditional Arabic" w:hint="cs"/>
          <w:b/>
          <w:bCs/>
          <w:i w:val="0"/>
          <w:iCs w:val="0"/>
          <w:color w:val="auto"/>
          <w:rtl/>
        </w:rPr>
        <w:t>ال</w:t>
      </w:r>
      <w:r w:rsidR="00DC168D" w:rsidRPr="006437E7">
        <w:rPr>
          <w:rStyle w:val="a3"/>
          <w:rFonts w:ascii="Traditional Arabic" w:hAnsi="Traditional Arabic" w:cs="Traditional Arabic"/>
          <w:b/>
          <w:bCs/>
          <w:i w:val="0"/>
          <w:iCs w:val="0"/>
          <w:color w:val="auto"/>
          <w:rtl/>
        </w:rPr>
        <w:t>منظمات</w:t>
      </w:r>
      <w:r w:rsidR="00905314">
        <w:rPr>
          <w:rStyle w:val="a3"/>
          <w:rFonts w:ascii="Traditional Arabic" w:hAnsi="Traditional Arabic" w:cs="Traditional Arabic" w:hint="cs"/>
          <w:b/>
          <w:bCs/>
          <w:i w:val="0"/>
          <w:iCs w:val="0"/>
          <w:color w:val="auto"/>
          <w:rtl/>
        </w:rPr>
        <w:t>ِ</w:t>
      </w:r>
      <w:r w:rsidR="00DC168D" w:rsidRPr="006437E7">
        <w:rPr>
          <w:rStyle w:val="a3"/>
          <w:rFonts w:ascii="Traditional Arabic" w:hAnsi="Traditional Arabic" w:cs="Traditional Arabic"/>
          <w:b/>
          <w:bCs/>
          <w:i w:val="0"/>
          <w:iCs w:val="0"/>
          <w:color w:val="auto"/>
          <w:rtl/>
        </w:rPr>
        <w:t xml:space="preserve"> </w:t>
      </w:r>
      <w:r w:rsidR="00B0052C" w:rsidRPr="006437E7">
        <w:rPr>
          <w:rStyle w:val="a3"/>
          <w:rFonts w:ascii="Traditional Arabic" w:hAnsi="Traditional Arabic" w:cs="Traditional Arabic"/>
          <w:b/>
          <w:bCs/>
          <w:i w:val="0"/>
          <w:iCs w:val="0"/>
          <w:color w:val="auto"/>
          <w:rtl/>
        </w:rPr>
        <w:t>الحقوقية</w:t>
      </w:r>
      <w:r w:rsidR="00DC168D" w:rsidRPr="006437E7">
        <w:rPr>
          <w:rStyle w:val="a3"/>
          <w:rFonts w:ascii="Traditional Arabic" w:hAnsi="Traditional Arabic" w:cs="Traditional Arabic"/>
          <w:b/>
          <w:bCs/>
          <w:i w:val="0"/>
          <w:iCs w:val="0"/>
          <w:color w:val="auto"/>
          <w:rtl/>
        </w:rPr>
        <w:t xml:space="preserve"> في </w:t>
      </w:r>
      <w:r w:rsidR="00B0052C" w:rsidRPr="006437E7">
        <w:rPr>
          <w:rStyle w:val="a3"/>
          <w:rFonts w:ascii="Traditional Arabic" w:hAnsi="Traditional Arabic" w:cs="Traditional Arabic"/>
          <w:b/>
          <w:bCs/>
          <w:i w:val="0"/>
          <w:iCs w:val="0"/>
          <w:color w:val="auto"/>
          <w:rtl/>
        </w:rPr>
        <w:t>تعزيز الديمقراطية و</w:t>
      </w:r>
      <w:r w:rsidR="00DC168D" w:rsidRPr="006437E7">
        <w:rPr>
          <w:rStyle w:val="a3"/>
          <w:rFonts w:ascii="Traditional Arabic" w:hAnsi="Traditional Arabic" w:cs="Traditional Arabic"/>
          <w:b/>
          <w:bCs/>
          <w:i w:val="0"/>
          <w:iCs w:val="0"/>
          <w:color w:val="auto"/>
          <w:rtl/>
        </w:rPr>
        <w:t xml:space="preserve">حماية </w:t>
      </w:r>
      <w:r w:rsidR="00B0052C" w:rsidRPr="006437E7">
        <w:rPr>
          <w:rStyle w:val="a3"/>
          <w:rFonts w:ascii="Traditional Arabic" w:hAnsi="Traditional Arabic" w:cs="Traditional Arabic"/>
          <w:b/>
          <w:bCs/>
          <w:i w:val="0"/>
          <w:iCs w:val="0"/>
          <w:color w:val="auto"/>
          <w:rtl/>
        </w:rPr>
        <w:t>الحريات</w:t>
      </w:r>
      <w:bookmarkEnd w:id="2"/>
      <w:r w:rsidR="00B0052C" w:rsidRPr="006437E7">
        <w:rPr>
          <w:rStyle w:val="a3"/>
          <w:rFonts w:ascii="Traditional Arabic" w:hAnsi="Traditional Arabic" w:cs="Traditional Arabic"/>
          <w:b/>
          <w:bCs/>
          <w:i w:val="0"/>
          <w:iCs w:val="0"/>
          <w:color w:val="auto"/>
          <w:rtl/>
        </w:rPr>
        <w:t xml:space="preserve"> </w:t>
      </w:r>
      <w:r w:rsidR="00DC168D" w:rsidRPr="006437E7">
        <w:rPr>
          <w:rStyle w:val="a3"/>
          <w:rFonts w:ascii="Traditional Arabic" w:hAnsi="Traditional Arabic" w:cs="Traditional Arabic"/>
          <w:b/>
          <w:bCs/>
          <w:i w:val="0"/>
          <w:iCs w:val="0"/>
          <w:color w:val="auto"/>
          <w:rtl/>
        </w:rPr>
        <w:t xml:space="preserve"> </w:t>
      </w:r>
    </w:p>
    <w:p w14:paraId="4C5A2A30" w14:textId="7DD0941A" w:rsidR="00DC168D" w:rsidRPr="006437E7" w:rsidRDefault="00DC168D" w:rsidP="00F11508">
      <w:pPr>
        <w:bidi/>
        <w:spacing w:after="100" w:afterAutospacing="1" w:line="240" w:lineRule="auto"/>
        <w:ind w:left="-180" w:right="-450"/>
        <w:jc w:val="both"/>
        <w:rPr>
          <w:rFonts w:ascii="Traditional Arabic" w:hAnsi="Traditional Arabic" w:cs="Traditional Arabic"/>
          <w:sz w:val="29"/>
          <w:szCs w:val="29"/>
          <w:rtl/>
          <w:lang w:bidi="ar-EG"/>
        </w:rPr>
      </w:pPr>
      <w:r w:rsidRPr="006437E7">
        <w:rPr>
          <w:rFonts w:ascii="Traditional Arabic" w:hAnsi="Traditional Arabic" w:cs="Traditional Arabic"/>
          <w:sz w:val="29"/>
          <w:szCs w:val="29"/>
          <w:rtl/>
          <w:lang w:bidi="ar-EG"/>
        </w:rPr>
        <w:t>إن غاية الدفاع عن حقوق الإنسان من أنبل الغايات الإنسانية ، فما أعظم أن يدافع الإنسان عن حقوقه وحقوق أخيه</w:t>
      </w:r>
      <w:r w:rsidR="00905314">
        <w:rPr>
          <w:rFonts w:ascii="Traditional Arabic" w:hAnsi="Traditional Arabic" w:cs="Traditional Arabic" w:hint="cs"/>
          <w:sz w:val="29"/>
          <w:szCs w:val="29"/>
          <w:rtl/>
          <w:lang w:bidi="ar-EG"/>
        </w:rPr>
        <w:t xml:space="preserve">، </w:t>
      </w:r>
      <w:r w:rsidRPr="006437E7">
        <w:rPr>
          <w:rFonts w:ascii="Traditional Arabic" w:hAnsi="Traditional Arabic" w:cs="Traditional Arabic"/>
          <w:sz w:val="29"/>
          <w:szCs w:val="29"/>
          <w:rtl/>
          <w:lang w:bidi="ar-EG"/>
        </w:rPr>
        <w:t xml:space="preserve"> فهي محور اهتمام كل مهموم بقضايا احترام وصيانة حقوق الإنسان ، وليست تلك المهمة قاصرة على هيئات أو مؤسسات بعينها ، فلقد آلت الجمعيات الأهلية ومؤسسات المجتمع المدني والمنظمات غير الحكومية على نفسها إلا تدخر جهدا ً للمشاركة بكل إمكانياتها في الدفاع عن حقوق الإنسان واحترام الحريات،  والحديث عن دور هذه المنظمات في حماية حقوق الإنسان يقتضي منا التعرض لتعريف تلك المنظمات المحلية منها والدولية ، والتمييز بين المنظمات الحكومية وغير الحكومية ، مع ذكر بعض المنظمات غير الحكومية في فلسطين ، ثم نتعرض لدور هذه المنظمات في حماية حقوق الإنسان.</w:t>
      </w:r>
    </w:p>
    <w:p w14:paraId="3A11627B" w14:textId="11D0A99D" w:rsidR="00CC6D5C" w:rsidRPr="006437E7" w:rsidRDefault="00DC168D" w:rsidP="00F11508">
      <w:pPr>
        <w:bidi/>
        <w:spacing w:after="100" w:afterAutospacing="1" w:line="240" w:lineRule="auto"/>
        <w:ind w:left="-180" w:right="-450"/>
        <w:jc w:val="both"/>
        <w:rPr>
          <w:rFonts w:ascii="Traditional Arabic" w:hAnsi="Traditional Arabic" w:cs="Traditional Arabic"/>
          <w:sz w:val="29"/>
          <w:szCs w:val="29"/>
          <w:rtl/>
          <w:lang w:bidi="ar-EG"/>
        </w:rPr>
      </w:pPr>
      <w:r w:rsidRPr="006437E7">
        <w:rPr>
          <w:rFonts w:ascii="Traditional Arabic" w:hAnsi="Traditional Arabic" w:cs="Traditional Arabic"/>
          <w:sz w:val="29"/>
          <w:szCs w:val="29"/>
          <w:rtl/>
          <w:lang w:bidi="ar-EG"/>
        </w:rPr>
        <w:t>كما أن دور المنظمات الحقوقية في تعزيز احترام حقوق الإنسان وحمايتها دور لا ينكره أحد ، فتستطيع تلك المنظمات من خلال اتصالها بالواقع الاجتماعي أن ترصد حقيقة الوضع في المجتمع من خلال ما تقوم به من دراسات وأبحاث وزيادات ميدانية وندوات وورش عمل بالاشتراك مع بعضها البعض أو مع المؤسسات الحكومية والوزارات المعنية</w:t>
      </w:r>
      <w:r w:rsidR="008D00C4">
        <w:rPr>
          <w:rFonts w:ascii="Traditional Arabic" w:hAnsi="Traditional Arabic" w:cs="Traditional Arabic" w:hint="cs"/>
          <w:sz w:val="29"/>
          <w:szCs w:val="29"/>
          <w:rtl/>
          <w:lang w:bidi="ar-EG"/>
        </w:rPr>
        <w:t xml:space="preserve">، </w:t>
      </w:r>
      <w:r w:rsidRPr="006437E7">
        <w:rPr>
          <w:rFonts w:ascii="Traditional Arabic" w:hAnsi="Traditional Arabic" w:cs="Traditional Arabic"/>
          <w:sz w:val="29"/>
          <w:szCs w:val="29"/>
          <w:rtl/>
          <w:lang w:bidi="ar-EG"/>
        </w:rPr>
        <w:t xml:space="preserve"> من خلال المداخلات التي تقوم بها لد</w:t>
      </w:r>
      <w:r w:rsidR="008D00C4">
        <w:rPr>
          <w:rFonts w:ascii="Traditional Arabic" w:hAnsi="Traditional Arabic" w:cs="Traditional Arabic" w:hint="cs"/>
          <w:sz w:val="29"/>
          <w:szCs w:val="29"/>
          <w:rtl/>
          <w:lang w:bidi="ar-EG"/>
        </w:rPr>
        <w:t>ى</w:t>
      </w:r>
      <w:r w:rsidRPr="006437E7">
        <w:rPr>
          <w:rFonts w:ascii="Traditional Arabic" w:hAnsi="Traditional Arabic" w:cs="Traditional Arabic"/>
          <w:sz w:val="29"/>
          <w:szCs w:val="29"/>
          <w:rtl/>
          <w:lang w:bidi="ar-EG"/>
        </w:rPr>
        <w:t xml:space="preserve"> السلطات المعنية ولد</w:t>
      </w:r>
      <w:r w:rsidR="008D00C4">
        <w:rPr>
          <w:rFonts w:ascii="Traditional Arabic" w:hAnsi="Traditional Arabic" w:cs="Traditional Arabic" w:hint="cs"/>
          <w:sz w:val="29"/>
          <w:szCs w:val="29"/>
          <w:rtl/>
          <w:lang w:bidi="ar-EG"/>
        </w:rPr>
        <w:t>ى</w:t>
      </w:r>
      <w:r w:rsidRPr="006437E7">
        <w:rPr>
          <w:rFonts w:ascii="Traditional Arabic" w:hAnsi="Traditional Arabic" w:cs="Traditional Arabic"/>
          <w:sz w:val="29"/>
          <w:szCs w:val="29"/>
          <w:rtl/>
          <w:lang w:bidi="ar-EG"/>
        </w:rPr>
        <w:t xml:space="preserve"> الرأي العام المحلي والدولي بهدف وضع حد لهذه </w:t>
      </w:r>
      <w:r w:rsidR="008D00C4" w:rsidRPr="006437E7">
        <w:rPr>
          <w:rFonts w:ascii="Traditional Arabic" w:hAnsi="Traditional Arabic" w:cs="Traditional Arabic" w:hint="cs"/>
          <w:sz w:val="29"/>
          <w:szCs w:val="29"/>
          <w:rtl/>
          <w:lang w:bidi="ar-EG"/>
        </w:rPr>
        <w:t>الانتهاكات</w:t>
      </w:r>
      <w:r w:rsidR="008D00C4">
        <w:rPr>
          <w:rFonts w:ascii="Traditional Arabic" w:hAnsi="Traditional Arabic" w:cs="Traditional Arabic" w:hint="cs"/>
          <w:sz w:val="29"/>
          <w:szCs w:val="29"/>
          <w:rtl/>
          <w:lang w:bidi="ar-EG"/>
        </w:rPr>
        <w:t xml:space="preserve">، </w:t>
      </w:r>
      <w:r w:rsidRPr="006437E7">
        <w:rPr>
          <w:rFonts w:ascii="Traditional Arabic" w:hAnsi="Traditional Arabic" w:cs="Traditional Arabic"/>
          <w:sz w:val="29"/>
          <w:szCs w:val="29"/>
          <w:rtl/>
          <w:lang w:bidi="ar-EG"/>
        </w:rPr>
        <w:t xml:space="preserve"> فهي تقوم بدور المراقب الحارس الغيور علي حقوق المجتمع وأفراده من تصرفات جائرة ، وهي تبذل كل جهد للدفاع عن كل فرد في المجتمع وفق حقوقه المعترف بها</w:t>
      </w:r>
      <w:r w:rsidR="008D00C4">
        <w:rPr>
          <w:rFonts w:ascii="Traditional Arabic" w:hAnsi="Traditional Arabic" w:cs="Traditional Arabic" w:hint="cs"/>
          <w:sz w:val="29"/>
          <w:szCs w:val="29"/>
          <w:rtl/>
          <w:lang w:bidi="ar-EG"/>
        </w:rPr>
        <w:t xml:space="preserve">، </w:t>
      </w:r>
      <w:r w:rsidRPr="006437E7">
        <w:rPr>
          <w:rFonts w:ascii="Traditional Arabic" w:hAnsi="Traditional Arabic" w:cs="Traditional Arabic"/>
          <w:sz w:val="29"/>
          <w:szCs w:val="29"/>
          <w:rtl/>
          <w:lang w:bidi="ar-EG"/>
        </w:rPr>
        <w:t xml:space="preserve"> هذا إضافة إلي مساهمتها في النضال من أجل</w:t>
      </w:r>
      <w:r w:rsidR="000D5EE2" w:rsidRPr="006437E7">
        <w:rPr>
          <w:rFonts w:ascii="Traditional Arabic" w:hAnsi="Traditional Arabic" w:cs="Traditional Arabic"/>
          <w:sz w:val="29"/>
          <w:szCs w:val="29"/>
          <w:rtl/>
          <w:lang w:bidi="ar-EG"/>
        </w:rPr>
        <w:t xml:space="preserve"> تعزيز الديمقراطية في المجتمع و</w:t>
      </w:r>
      <w:r w:rsidRPr="006437E7">
        <w:rPr>
          <w:rFonts w:ascii="Traditional Arabic" w:hAnsi="Traditional Arabic" w:cs="Traditional Arabic"/>
          <w:sz w:val="29"/>
          <w:szCs w:val="29"/>
          <w:rtl/>
          <w:lang w:bidi="ar-EG"/>
        </w:rPr>
        <w:t xml:space="preserve"> توسيع دائرة الحقوق المحمية وتعريفها بدقة ، ومن أجل وضع الآليات القانونية لضمانها عل</w:t>
      </w:r>
      <w:r w:rsidR="008D00C4">
        <w:rPr>
          <w:rFonts w:ascii="Traditional Arabic" w:hAnsi="Traditional Arabic" w:cs="Traditional Arabic" w:hint="cs"/>
          <w:sz w:val="29"/>
          <w:szCs w:val="29"/>
          <w:rtl/>
          <w:lang w:bidi="ar-EG"/>
        </w:rPr>
        <w:t>ى</w:t>
      </w:r>
      <w:r w:rsidRPr="006437E7">
        <w:rPr>
          <w:rFonts w:ascii="Traditional Arabic" w:hAnsi="Traditional Arabic" w:cs="Traditional Arabic"/>
          <w:sz w:val="29"/>
          <w:szCs w:val="29"/>
          <w:rtl/>
          <w:lang w:bidi="ar-EG"/>
        </w:rPr>
        <w:t xml:space="preserve"> أرض الواقع ورفع مستوي وعي المجتمع بها .</w:t>
      </w:r>
      <w:r w:rsidR="000D5EE2" w:rsidRPr="006437E7">
        <w:rPr>
          <w:rFonts w:ascii="Traditional Arabic" w:hAnsi="Traditional Arabic" w:cs="Traditional Arabic"/>
          <w:sz w:val="29"/>
          <w:szCs w:val="29"/>
          <w:rtl/>
          <w:lang w:bidi="ar-EG"/>
        </w:rPr>
        <w:t xml:space="preserve"> </w:t>
      </w:r>
    </w:p>
    <w:p w14:paraId="47FBE9DE" w14:textId="6B96EC94" w:rsidR="00DC168D" w:rsidRPr="006437E7" w:rsidRDefault="000D5EE2" w:rsidP="00F11508">
      <w:pPr>
        <w:bidi/>
        <w:spacing w:after="100" w:afterAutospacing="1" w:line="240" w:lineRule="auto"/>
        <w:ind w:left="-180" w:right="-450"/>
        <w:jc w:val="both"/>
        <w:rPr>
          <w:rFonts w:ascii="Traditional Arabic" w:hAnsi="Traditional Arabic" w:cs="Traditional Arabic"/>
          <w:sz w:val="29"/>
          <w:szCs w:val="29"/>
          <w:rtl/>
        </w:rPr>
      </w:pPr>
      <w:r w:rsidRPr="006437E7">
        <w:rPr>
          <w:rFonts w:ascii="Traditional Arabic" w:hAnsi="Traditional Arabic" w:cs="Traditional Arabic"/>
          <w:sz w:val="29"/>
          <w:szCs w:val="29"/>
          <w:rtl/>
          <w:lang w:bidi="ar-EG"/>
        </w:rPr>
        <w:t>و</w:t>
      </w:r>
      <w:r w:rsidR="003127CC" w:rsidRPr="006437E7">
        <w:rPr>
          <w:rFonts w:ascii="Traditional Arabic" w:hAnsi="Traditional Arabic" w:cs="Traditional Arabic"/>
          <w:sz w:val="29"/>
          <w:szCs w:val="29"/>
          <w:rtl/>
          <w:lang w:bidi="ar-EG"/>
        </w:rPr>
        <w:t>هناك العديد من ال</w:t>
      </w:r>
      <w:r w:rsidR="008D00C4">
        <w:rPr>
          <w:rFonts w:ascii="Traditional Arabic" w:hAnsi="Traditional Arabic" w:cs="Traditional Arabic" w:hint="cs"/>
          <w:sz w:val="29"/>
          <w:szCs w:val="29"/>
          <w:rtl/>
          <w:lang w:bidi="ar-EG"/>
        </w:rPr>
        <w:t>أ</w:t>
      </w:r>
      <w:r w:rsidR="003127CC" w:rsidRPr="006437E7">
        <w:rPr>
          <w:rFonts w:ascii="Traditional Arabic" w:hAnsi="Traditional Arabic" w:cs="Traditional Arabic"/>
          <w:sz w:val="29"/>
          <w:szCs w:val="29"/>
          <w:rtl/>
          <w:lang w:bidi="ar-EG"/>
        </w:rPr>
        <w:t xml:space="preserve">دوار </w:t>
      </w:r>
      <w:r w:rsidRPr="006437E7">
        <w:rPr>
          <w:rFonts w:ascii="Traditional Arabic" w:hAnsi="Traditional Arabic" w:cs="Traditional Arabic"/>
          <w:sz w:val="29"/>
          <w:szCs w:val="29"/>
          <w:rtl/>
          <w:lang w:bidi="ar-EG"/>
        </w:rPr>
        <w:t>التي قامت بها المؤسسات الحقوقية و</w:t>
      </w:r>
      <w:r w:rsidR="003127CC" w:rsidRPr="006437E7">
        <w:rPr>
          <w:rFonts w:ascii="Traditional Arabic" w:hAnsi="Traditional Arabic" w:cs="Traditional Arabic"/>
          <w:sz w:val="29"/>
          <w:szCs w:val="29"/>
          <w:rtl/>
          <w:lang w:bidi="ar-EG"/>
        </w:rPr>
        <w:t xml:space="preserve">مؤسسات المجتمع المدني </w:t>
      </w:r>
      <w:r w:rsidRPr="006437E7">
        <w:rPr>
          <w:rFonts w:ascii="Traditional Arabic" w:hAnsi="Traditional Arabic" w:cs="Traditional Arabic"/>
          <w:sz w:val="29"/>
          <w:szCs w:val="29"/>
          <w:rtl/>
          <w:lang w:bidi="ar-EG"/>
        </w:rPr>
        <w:t xml:space="preserve">في </w:t>
      </w:r>
      <w:r w:rsidR="009363C3" w:rsidRPr="006437E7">
        <w:rPr>
          <w:rFonts w:ascii="Traditional Arabic" w:hAnsi="Traditional Arabic" w:cs="Traditional Arabic"/>
          <w:sz w:val="29"/>
          <w:szCs w:val="29"/>
          <w:rtl/>
          <w:lang w:bidi="ar-EG"/>
        </w:rPr>
        <w:t xml:space="preserve"> سعيها لتحقيق أهدافها وغاياتها؛ </w:t>
      </w:r>
      <w:r w:rsidR="000D186E" w:rsidRPr="006437E7">
        <w:rPr>
          <w:rFonts w:ascii="Traditional Arabic" w:eastAsia="Times New Roman" w:hAnsi="Traditional Arabic" w:cs="Traditional Arabic"/>
          <w:sz w:val="29"/>
          <w:szCs w:val="29"/>
          <w:rtl/>
        </w:rPr>
        <w:t xml:space="preserve">ويمكن رصد </w:t>
      </w:r>
      <w:r w:rsidR="008D00C4">
        <w:rPr>
          <w:rFonts w:ascii="Traditional Arabic" w:eastAsia="Times New Roman" w:hAnsi="Traditional Arabic" w:cs="Traditional Arabic" w:hint="cs"/>
          <w:sz w:val="29"/>
          <w:szCs w:val="29"/>
          <w:rtl/>
        </w:rPr>
        <w:t>أ</w:t>
      </w:r>
      <w:r w:rsidR="009363C3" w:rsidRPr="006437E7">
        <w:rPr>
          <w:rFonts w:ascii="Traditional Arabic" w:eastAsia="Times New Roman" w:hAnsi="Traditional Arabic" w:cs="Traditional Arabic"/>
          <w:sz w:val="29"/>
          <w:szCs w:val="29"/>
          <w:rtl/>
        </w:rPr>
        <w:t>هم آليات</w:t>
      </w:r>
      <w:r w:rsidR="00DC168D" w:rsidRPr="006437E7">
        <w:rPr>
          <w:rFonts w:ascii="Traditional Arabic" w:eastAsia="Times New Roman" w:hAnsi="Traditional Arabic" w:cs="Traditional Arabic"/>
          <w:sz w:val="29"/>
          <w:szCs w:val="29"/>
          <w:rtl/>
        </w:rPr>
        <w:t xml:space="preserve"> عمل المنظمات الحقوقية </w:t>
      </w:r>
      <w:r w:rsidR="001E6D71" w:rsidRPr="006437E7">
        <w:rPr>
          <w:rFonts w:ascii="Traditional Arabic" w:eastAsia="Times New Roman" w:hAnsi="Traditional Arabic" w:cs="Traditional Arabic"/>
          <w:sz w:val="29"/>
          <w:szCs w:val="29"/>
          <w:rtl/>
        </w:rPr>
        <w:t>للدفاع عن الحقوق والحريات وتعزيز الديمقراطية من خلال</w:t>
      </w:r>
      <w:r w:rsidR="008D00C4">
        <w:rPr>
          <w:rFonts w:ascii="Traditional Arabic" w:eastAsia="Times New Roman" w:hAnsi="Traditional Arabic" w:cs="Traditional Arabic" w:hint="cs"/>
          <w:sz w:val="29"/>
          <w:szCs w:val="29"/>
          <w:rtl/>
        </w:rPr>
        <w:t>:</w:t>
      </w:r>
      <w:r w:rsidR="001E6D71" w:rsidRPr="006437E7">
        <w:rPr>
          <w:rFonts w:ascii="Traditional Arabic" w:eastAsia="Times New Roman" w:hAnsi="Traditional Arabic" w:cs="Traditional Arabic"/>
          <w:sz w:val="29"/>
          <w:szCs w:val="29"/>
          <w:rtl/>
        </w:rPr>
        <w:t xml:space="preserve"> </w:t>
      </w:r>
      <w:r w:rsidR="00DC168D" w:rsidRPr="006437E7">
        <w:rPr>
          <w:rFonts w:ascii="Traditional Arabic" w:hAnsi="Traditional Arabic" w:cs="Traditional Arabic"/>
          <w:sz w:val="29"/>
          <w:szCs w:val="29"/>
          <w:rtl/>
          <w:lang w:bidi="ar-EG"/>
        </w:rPr>
        <w:t xml:space="preserve">تقديم المساعدة والخدمات القانونية في القضايا ذات الصلة بحقوق الإنسان </w:t>
      </w:r>
      <w:r w:rsidR="008D00C4" w:rsidRPr="006437E7">
        <w:rPr>
          <w:rFonts w:ascii="Traditional Arabic" w:hAnsi="Traditional Arabic" w:cs="Traditional Arabic" w:hint="cs"/>
          <w:sz w:val="29"/>
          <w:szCs w:val="29"/>
          <w:rtl/>
          <w:lang w:bidi="ar-EG"/>
        </w:rPr>
        <w:t>الاقتصادية</w:t>
      </w:r>
      <w:r w:rsidR="00DC168D" w:rsidRPr="006437E7">
        <w:rPr>
          <w:rFonts w:ascii="Traditional Arabic" w:hAnsi="Traditional Arabic" w:cs="Traditional Arabic"/>
          <w:sz w:val="29"/>
          <w:szCs w:val="29"/>
          <w:rtl/>
          <w:lang w:bidi="ar-EG"/>
        </w:rPr>
        <w:t xml:space="preserve"> </w:t>
      </w:r>
      <w:r w:rsidR="008D00C4" w:rsidRPr="006437E7">
        <w:rPr>
          <w:rFonts w:ascii="Traditional Arabic" w:hAnsi="Traditional Arabic" w:cs="Traditional Arabic" w:hint="cs"/>
          <w:sz w:val="29"/>
          <w:szCs w:val="29"/>
          <w:rtl/>
          <w:lang w:bidi="ar-EG"/>
        </w:rPr>
        <w:t>والاجتماعية</w:t>
      </w:r>
      <w:r w:rsidR="00EA236C" w:rsidRPr="006437E7">
        <w:rPr>
          <w:rFonts w:ascii="Traditional Arabic" w:hAnsi="Traditional Arabic" w:cs="Traditional Arabic"/>
          <w:sz w:val="29"/>
          <w:szCs w:val="29"/>
          <w:rtl/>
          <w:lang w:bidi="ar-EG"/>
        </w:rPr>
        <w:t xml:space="preserve"> والمدنية والسياسية</w:t>
      </w:r>
      <w:r w:rsidR="009363C3" w:rsidRPr="006437E7">
        <w:rPr>
          <w:rFonts w:ascii="Traditional Arabic" w:hAnsi="Traditional Arabic" w:cs="Traditional Arabic"/>
          <w:sz w:val="29"/>
          <w:szCs w:val="29"/>
          <w:rtl/>
          <w:lang w:bidi="ar-EG"/>
        </w:rPr>
        <w:t xml:space="preserve">؛ </w:t>
      </w:r>
      <w:r w:rsidR="0067086B" w:rsidRPr="006437E7">
        <w:rPr>
          <w:rFonts w:ascii="Traditional Arabic" w:hAnsi="Traditional Arabic" w:cs="Traditional Arabic"/>
          <w:sz w:val="29"/>
          <w:szCs w:val="29"/>
          <w:rtl/>
          <w:lang w:bidi="ar-EG"/>
        </w:rPr>
        <w:t>رصد وتوثيق الانتهاكات و</w:t>
      </w:r>
      <w:r w:rsidR="00DC168D" w:rsidRPr="006437E7">
        <w:rPr>
          <w:rFonts w:ascii="Traditional Arabic" w:hAnsi="Traditional Arabic" w:cs="Traditional Arabic"/>
          <w:sz w:val="29"/>
          <w:szCs w:val="29"/>
          <w:rtl/>
          <w:lang w:bidi="ar-EG"/>
        </w:rPr>
        <w:t xml:space="preserve">إصدار التقارير والدراسات والبيانات لكشف </w:t>
      </w:r>
      <w:r w:rsidR="008D00C4" w:rsidRPr="006437E7">
        <w:rPr>
          <w:rFonts w:ascii="Traditional Arabic" w:hAnsi="Traditional Arabic" w:cs="Traditional Arabic" w:hint="cs"/>
          <w:sz w:val="29"/>
          <w:szCs w:val="29"/>
          <w:rtl/>
          <w:lang w:bidi="ar-EG"/>
        </w:rPr>
        <w:t>الانتهاكات</w:t>
      </w:r>
      <w:r w:rsidR="0067086B" w:rsidRPr="006437E7">
        <w:rPr>
          <w:rFonts w:ascii="Traditional Arabic" w:hAnsi="Traditional Arabic" w:cs="Traditional Arabic"/>
          <w:sz w:val="29"/>
          <w:szCs w:val="29"/>
          <w:rtl/>
          <w:lang w:bidi="ar-EG"/>
        </w:rPr>
        <w:t xml:space="preserve"> التي يتعرض لها المواطنون سواء من طرف الاحتلال الإسرائيلي </w:t>
      </w:r>
      <w:r w:rsidR="008D00C4">
        <w:rPr>
          <w:rFonts w:ascii="Traditional Arabic" w:hAnsi="Traditional Arabic" w:cs="Traditional Arabic" w:hint="cs"/>
          <w:sz w:val="29"/>
          <w:szCs w:val="29"/>
          <w:rtl/>
          <w:lang w:bidi="ar-EG"/>
        </w:rPr>
        <w:t>أ</w:t>
      </w:r>
      <w:r w:rsidR="0067086B" w:rsidRPr="006437E7">
        <w:rPr>
          <w:rFonts w:ascii="Traditional Arabic" w:hAnsi="Traditional Arabic" w:cs="Traditional Arabic"/>
          <w:sz w:val="29"/>
          <w:szCs w:val="29"/>
          <w:rtl/>
          <w:lang w:bidi="ar-EG"/>
        </w:rPr>
        <w:t xml:space="preserve">و من طرف السلطات في الأراضي الفلسطينية </w:t>
      </w:r>
      <w:r w:rsidR="009363C3" w:rsidRPr="006437E7">
        <w:rPr>
          <w:rFonts w:ascii="Traditional Arabic" w:hAnsi="Traditional Arabic" w:cs="Traditional Arabic"/>
          <w:sz w:val="29"/>
          <w:szCs w:val="29"/>
          <w:rtl/>
        </w:rPr>
        <w:t>؛</w:t>
      </w:r>
      <w:r w:rsidR="00DC168D" w:rsidRPr="006437E7">
        <w:rPr>
          <w:rFonts w:ascii="Traditional Arabic" w:hAnsi="Traditional Arabic" w:cs="Traditional Arabic"/>
          <w:sz w:val="29"/>
          <w:szCs w:val="29"/>
          <w:rtl/>
          <w:lang w:bidi="ar-EG"/>
        </w:rPr>
        <w:t>تكوين شبكات من المتطوعين والمهتمين والنشطاء لدفع العمل الأهلي والتطوعي في مجال حماية الحريات و</w:t>
      </w:r>
      <w:r w:rsidR="009363C3" w:rsidRPr="006437E7">
        <w:rPr>
          <w:rFonts w:ascii="Traditional Arabic" w:hAnsi="Traditional Arabic" w:cs="Traditional Arabic"/>
          <w:sz w:val="29"/>
          <w:szCs w:val="29"/>
          <w:rtl/>
          <w:lang w:bidi="ar-EG"/>
        </w:rPr>
        <w:t>حقوق الإنسان؛</w:t>
      </w:r>
      <w:r w:rsidR="00DC168D" w:rsidRPr="006437E7">
        <w:rPr>
          <w:rFonts w:ascii="Traditional Arabic" w:hAnsi="Traditional Arabic" w:cs="Traditional Arabic"/>
          <w:sz w:val="29"/>
          <w:szCs w:val="29"/>
          <w:rtl/>
        </w:rPr>
        <w:t xml:space="preserve"> </w:t>
      </w:r>
      <w:r w:rsidR="0067086B" w:rsidRPr="006437E7">
        <w:rPr>
          <w:rFonts w:ascii="Traditional Arabic" w:hAnsi="Traditional Arabic" w:cs="Traditional Arabic"/>
          <w:sz w:val="29"/>
          <w:szCs w:val="29"/>
          <w:rtl/>
          <w:lang w:bidi="ar-EG"/>
        </w:rPr>
        <w:t>تنظيم دورات و</w:t>
      </w:r>
      <w:r w:rsidR="008D00C4">
        <w:rPr>
          <w:rFonts w:ascii="Traditional Arabic" w:hAnsi="Traditional Arabic" w:cs="Traditional Arabic" w:hint="cs"/>
          <w:sz w:val="29"/>
          <w:szCs w:val="29"/>
          <w:rtl/>
          <w:lang w:bidi="ar-EG"/>
        </w:rPr>
        <w:t>أ</w:t>
      </w:r>
      <w:r w:rsidR="0067086B" w:rsidRPr="006437E7">
        <w:rPr>
          <w:rFonts w:ascii="Traditional Arabic" w:hAnsi="Traditional Arabic" w:cs="Traditional Arabic"/>
          <w:sz w:val="29"/>
          <w:szCs w:val="29"/>
          <w:rtl/>
          <w:lang w:bidi="ar-EG"/>
        </w:rPr>
        <w:t>نشطة توعية وتدريب من أجل تنمية وعي المواطنين بالديمقر</w:t>
      </w:r>
      <w:r w:rsidR="009363C3" w:rsidRPr="006437E7">
        <w:rPr>
          <w:rFonts w:ascii="Traditional Arabic" w:hAnsi="Traditional Arabic" w:cs="Traditional Arabic"/>
          <w:sz w:val="29"/>
          <w:szCs w:val="29"/>
          <w:rtl/>
          <w:lang w:bidi="ar-EG"/>
        </w:rPr>
        <w:t xml:space="preserve">اطية وبالحقوق المتعلقة بقضاياهم؛ </w:t>
      </w:r>
      <w:r w:rsidR="008D00C4">
        <w:rPr>
          <w:rFonts w:ascii="Traditional Arabic" w:hAnsi="Traditional Arabic" w:cs="Traditional Arabic" w:hint="cs"/>
          <w:sz w:val="29"/>
          <w:szCs w:val="29"/>
          <w:rtl/>
        </w:rPr>
        <w:t>إ</w:t>
      </w:r>
      <w:r w:rsidR="00DC168D" w:rsidRPr="006437E7">
        <w:rPr>
          <w:rFonts w:ascii="Traditional Arabic" w:hAnsi="Traditional Arabic" w:cs="Traditional Arabic"/>
          <w:sz w:val="29"/>
          <w:szCs w:val="29"/>
          <w:rtl/>
        </w:rPr>
        <w:t xml:space="preserve">سناد دور الحكومة في تطبيق </w:t>
      </w:r>
      <w:r w:rsidR="0067086B" w:rsidRPr="006437E7">
        <w:rPr>
          <w:rFonts w:ascii="Traditional Arabic" w:hAnsi="Traditional Arabic" w:cs="Traditional Arabic"/>
          <w:sz w:val="29"/>
          <w:szCs w:val="29"/>
          <w:rtl/>
        </w:rPr>
        <w:t>سيادة القانون  وتقديم الخدمات المختلفة و</w:t>
      </w:r>
      <w:r w:rsidR="00DC168D" w:rsidRPr="006437E7">
        <w:rPr>
          <w:rFonts w:ascii="Traditional Arabic" w:hAnsi="Traditional Arabic" w:cs="Traditional Arabic"/>
          <w:sz w:val="29"/>
          <w:szCs w:val="29"/>
          <w:rtl/>
        </w:rPr>
        <w:t xml:space="preserve">القيام بالدفاع عن </w:t>
      </w:r>
      <w:r w:rsidR="0067086B" w:rsidRPr="006437E7">
        <w:rPr>
          <w:rFonts w:ascii="Traditional Arabic" w:hAnsi="Traditional Arabic" w:cs="Traditional Arabic"/>
          <w:sz w:val="29"/>
          <w:szCs w:val="29"/>
          <w:rtl/>
        </w:rPr>
        <w:t>مصالح وحقوق المواطنين</w:t>
      </w:r>
      <w:r w:rsidR="009363C3" w:rsidRPr="006437E7">
        <w:rPr>
          <w:rFonts w:ascii="Traditional Arabic" w:hAnsi="Traditional Arabic" w:cs="Traditional Arabic"/>
          <w:sz w:val="29"/>
          <w:szCs w:val="29"/>
          <w:rtl/>
        </w:rPr>
        <w:t xml:space="preserve">؛ </w:t>
      </w:r>
      <w:r w:rsidR="00DC168D" w:rsidRPr="006437E7">
        <w:rPr>
          <w:rFonts w:ascii="Traditional Arabic" w:hAnsi="Traditional Arabic" w:cs="Traditional Arabic"/>
          <w:sz w:val="29"/>
          <w:szCs w:val="29"/>
          <w:rtl/>
        </w:rPr>
        <w:t>ممارسة الضغط والتعبئة والتأثير على مؤسسات النظام السياسي لضمان حماية حقوق الإنسان</w:t>
      </w:r>
      <w:r w:rsidR="008D00C4">
        <w:rPr>
          <w:rFonts w:ascii="Traditional Arabic" w:hAnsi="Traditional Arabic" w:cs="Traditional Arabic" w:hint="cs"/>
          <w:sz w:val="29"/>
          <w:szCs w:val="29"/>
          <w:rtl/>
        </w:rPr>
        <w:t xml:space="preserve">، </w:t>
      </w:r>
      <w:r w:rsidR="00DC168D" w:rsidRPr="006437E7">
        <w:rPr>
          <w:rFonts w:ascii="Traditional Arabic" w:hAnsi="Traditional Arabic" w:cs="Traditional Arabic"/>
          <w:sz w:val="29"/>
          <w:szCs w:val="29"/>
          <w:rtl/>
        </w:rPr>
        <w:t xml:space="preserve">وذلك من خلال تشكيل ائتلافات هدفها التأثير في التشريعات والسياسات العامة، وتعبئة وإدارة الموارد التي تعزز سيادة القانون من خلال ممارسة الضغط على المجلس التشريعي لضمان تشريعات </w:t>
      </w:r>
      <w:r w:rsidR="008D00C4">
        <w:rPr>
          <w:rFonts w:ascii="Traditional Arabic" w:hAnsi="Traditional Arabic" w:cs="Traditional Arabic" w:hint="cs"/>
          <w:sz w:val="29"/>
          <w:szCs w:val="29"/>
          <w:rtl/>
        </w:rPr>
        <w:t>تنسجم</w:t>
      </w:r>
      <w:r w:rsidR="00DC168D" w:rsidRPr="006437E7">
        <w:rPr>
          <w:rFonts w:ascii="Traditional Arabic" w:hAnsi="Traditional Arabic" w:cs="Traditional Arabic"/>
          <w:sz w:val="29"/>
          <w:szCs w:val="29"/>
          <w:rtl/>
        </w:rPr>
        <w:t xml:space="preserve"> مع المعايير الدولية لحقوق الإنسان أو من خلال الضغط على الحكومة لضمان  احترام </w:t>
      </w:r>
      <w:r w:rsidR="0067086B" w:rsidRPr="006437E7">
        <w:rPr>
          <w:rFonts w:ascii="Traditional Arabic" w:hAnsi="Traditional Arabic" w:cs="Traditional Arabic"/>
          <w:sz w:val="29"/>
          <w:szCs w:val="29"/>
          <w:rtl/>
        </w:rPr>
        <w:t>الحريات العامة</w:t>
      </w:r>
      <w:r w:rsidR="008D00C4">
        <w:rPr>
          <w:rFonts w:ascii="Traditional Arabic" w:hAnsi="Traditional Arabic" w:cs="Traditional Arabic" w:hint="cs"/>
          <w:sz w:val="29"/>
          <w:szCs w:val="29"/>
          <w:rtl/>
        </w:rPr>
        <w:t>.</w:t>
      </w:r>
    </w:p>
    <w:p w14:paraId="2647B3AE" w14:textId="77777777" w:rsidR="00DC168D" w:rsidRPr="006437E7" w:rsidRDefault="00EA7C07" w:rsidP="00F11508">
      <w:pPr>
        <w:pStyle w:val="1"/>
        <w:bidi/>
        <w:spacing w:before="0" w:after="100" w:afterAutospacing="1" w:line="240" w:lineRule="auto"/>
        <w:rPr>
          <w:rStyle w:val="a3"/>
          <w:rFonts w:ascii="Traditional Arabic" w:hAnsi="Traditional Arabic" w:cs="Traditional Arabic"/>
          <w:b/>
          <w:bCs/>
          <w:i w:val="0"/>
          <w:iCs w:val="0"/>
          <w:color w:val="auto"/>
          <w:rtl/>
        </w:rPr>
      </w:pPr>
      <w:bookmarkStart w:id="3" w:name="_Toc59290814"/>
      <w:r w:rsidRPr="006437E7">
        <w:rPr>
          <w:rStyle w:val="a3"/>
          <w:rFonts w:ascii="Traditional Arabic" w:hAnsi="Traditional Arabic" w:cs="Traditional Arabic"/>
          <w:b/>
          <w:bCs/>
          <w:i w:val="0"/>
          <w:iCs w:val="0"/>
          <w:color w:val="auto"/>
          <w:rtl/>
        </w:rPr>
        <w:t>ثالث</w:t>
      </w:r>
      <w:r w:rsidR="00F11508" w:rsidRPr="006437E7">
        <w:rPr>
          <w:rStyle w:val="a3"/>
          <w:rFonts w:ascii="Traditional Arabic" w:hAnsi="Traditional Arabic" w:cs="Traditional Arabic"/>
          <w:b/>
          <w:bCs/>
          <w:i w:val="0"/>
          <w:iCs w:val="0"/>
          <w:color w:val="auto"/>
          <w:rtl/>
        </w:rPr>
        <w:t xml:space="preserve">اً: </w:t>
      </w:r>
      <w:r w:rsidR="00DC168D" w:rsidRPr="006437E7">
        <w:rPr>
          <w:rStyle w:val="a3"/>
          <w:rFonts w:ascii="Traditional Arabic" w:hAnsi="Traditional Arabic" w:cs="Traditional Arabic"/>
          <w:b/>
          <w:bCs/>
          <w:i w:val="0"/>
          <w:iCs w:val="0"/>
          <w:color w:val="auto"/>
          <w:rtl/>
        </w:rPr>
        <w:t xml:space="preserve">العلاقة بين </w:t>
      </w:r>
      <w:r w:rsidR="006437E7" w:rsidRPr="006437E7">
        <w:rPr>
          <w:rStyle w:val="a3"/>
          <w:rFonts w:ascii="Traditional Arabic" w:hAnsi="Traditional Arabic" w:cs="Traditional Arabic" w:hint="cs"/>
          <w:b/>
          <w:bCs/>
          <w:i w:val="0"/>
          <w:iCs w:val="0"/>
          <w:color w:val="auto"/>
          <w:rtl/>
        </w:rPr>
        <w:t>المنظمات الحقوقية</w:t>
      </w:r>
      <w:r w:rsidR="000D5EE2" w:rsidRPr="006437E7">
        <w:rPr>
          <w:rStyle w:val="a3"/>
          <w:rFonts w:ascii="Traditional Arabic" w:hAnsi="Traditional Arabic" w:cs="Traditional Arabic"/>
          <w:b/>
          <w:bCs/>
          <w:i w:val="0"/>
          <w:iCs w:val="0"/>
          <w:color w:val="auto"/>
          <w:rtl/>
        </w:rPr>
        <w:t xml:space="preserve"> و</w:t>
      </w:r>
      <w:r w:rsidR="00DC168D" w:rsidRPr="006437E7">
        <w:rPr>
          <w:rStyle w:val="a3"/>
          <w:rFonts w:ascii="Traditional Arabic" w:hAnsi="Traditional Arabic" w:cs="Traditional Arabic"/>
          <w:b/>
          <w:bCs/>
          <w:i w:val="0"/>
          <w:iCs w:val="0"/>
          <w:color w:val="auto"/>
          <w:rtl/>
        </w:rPr>
        <w:t>الاهلية والسلطة</w:t>
      </w:r>
      <w:bookmarkEnd w:id="3"/>
    </w:p>
    <w:p w14:paraId="27C4DF5F" w14:textId="13275189" w:rsidR="009363C3" w:rsidRPr="006437E7" w:rsidRDefault="00DC168D" w:rsidP="00F11508">
      <w:pPr>
        <w:bidi/>
        <w:spacing w:after="100" w:afterAutospacing="1" w:line="240" w:lineRule="auto"/>
        <w:ind w:left="-180" w:right="-450"/>
        <w:jc w:val="both"/>
        <w:rPr>
          <w:rFonts w:ascii="Traditional Arabic" w:hAnsi="Traditional Arabic" w:cs="Traditional Arabic"/>
          <w:sz w:val="29"/>
          <w:szCs w:val="29"/>
          <w:rtl/>
          <w:lang w:bidi="ar-EG"/>
        </w:rPr>
      </w:pPr>
      <w:r w:rsidRPr="006437E7">
        <w:rPr>
          <w:rFonts w:ascii="Traditional Arabic" w:hAnsi="Traditional Arabic" w:cs="Traditional Arabic"/>
          <w:sz w:val="29"/>
          <w:szCs w:val="29"/>
          <w:rtl/>
          <w:lang w:bidi="ar-EG"/>
        </w:rPr>
        <w:t xml:space="preserve">إن </w:t>
      </w:r>
      <w:r w:rsidR="008D00C4" w:rsidRPr="006437E7">
        <w:rPr>
          <w:rFonts w:ascii="Traditional Arabic" w:hAnsi="Traditional Arabic" w:cs="Traditional Arabic" w:hint="cs"/>
          <w:sz w:val="29"/>
          <w:szCs w:val="29"/>
          <w:rtl/>
          <w:lang w:bidi="ar-EG"/>
        </w:rPr>
        <w:t>اضطلاع</w:t>
      </w:r>
      <w:r w:rsidRPr="006437E7">
        <w:rPr>
          <w:rFonts w:ascii="Traditional Arabic" w:hAnsi="Traditional Arabic" w:cs="Traditional Arabic"/>
          <w:sz w:val="29"/>
          <w:szCs w:val="29"/>
          <w:rtl/>
          <w:lang w:bidi="ar-EG"/>
        </w:rPr>
        <w:t xml:space="preserve"> المنظمات </w:t>
      </w:r>
      <w:r w:rsidR="00065D06" w:rsidRPr="006437E7">
        <w:rPr>
          <w:rFonts w:ascii="Traditional Arabic" w:hAnsi="Traditional Arabic" w:cs="Traditional Arabic"/>
          <w:sz w:val="29"/>
          <w:szCs w:val="29"/>
          <w:rtl/>
          <w:lang w:bidi="ar-EG"/>
        </w:rPr>
        <w:t xml:space="preserve">الحقوقية </w:t>
      </w:r>
      <w:r w:rsidRPr="006437E7">
        <w:rPr>
          <w:rFonts w:ascii="Traditional Arabic" w:hAnsi="Traditional Arabic" w:cs="Traditional Arabic"/>
          <w:sz w:val="29"/>
          <w:szCs w:val="29"/>
          <w:rtl/>
          <w:lang w:bidi="ar-EG"/>
        </w:rPr>
        <w:t xml:space="preserve"> بمهمة الدفاع عن حقوق الإنسان يحتم وجود علاقة متواصلة بينها وبين السلطات أو الحكومات في بلدانها التي تعتبر المسئول المباشر عن </w:t>
      </w:r>
      <w:r w:rsidR="008D00C4" w:rsidRPr="006437E7">
        <w:rPr>
          <w:rFonts w:ascii="Traditional Arabic" w:hAnsi="Traditional Arabic" w:cs="Traditional Arabic" w:hint="cs"/>
          <w:sz w:val="29"/>
          <w:szCs w:val="29"/>
          <w:rtl/>
          <w:lang w:bidi="ar-EG"/>
        </w:rPr>
        <w:t>انتهاكات</w:t>
      </w:r>
      <w:r w:rsidRPr="006437E7">
        <w:rPr>
          <w:rFonts w:ascii="Traditional Arabic" w:hAnsi="Traditional Arabic" w:cs="Traditional Arabic"/>
          <w:sz w:val="29"/>
          <w:szCs w:val="29"/>
          <w:rtl/>
          <w:lang w:bidi="ar-EG"/>
        </w:rPr>
        <w:t xml:space="preserve"> حقوق الإنسان</w:t>
      </w:r>
      <w:r w:rsidR="008D00C4">
        <w:rPr>
          <w:rFonts w:ascii="Traditional Arabic" w:hAnsi="Traditional Arabic" w:cs="Traditional Arabic" w:hint="cs"/>
          <w:sz w:val="29"/>
          <w:szCs w:val="29"/>
          <w:rtl/>
          <w:lang w:bidi="ar-EG"/>
        </w:rPr>
        <w:t xml:space="preserve">، </w:t>
      </w:r>
      <w:r w:rsidRPr="006437E7">
        <w:rPr>
          <w:rFonts w:ascii="Traditional Arabic" w:hAnsi="Traditional Arabic" w:cs="Traditional Arabic"/>
          <w:sz w:val="29"/>
          <w:szCs w:val="29"/>
          <w:rtl/>
          <w:lang w:bidi="ar-EG"/>
        </w:rPr>
        <w:t xml:space="preserve"> وغالباً ما تجد نفسها في صراع مع بلدانها علي خلفية هذه </w:t>
      </w:r>
      <w:r w:rsidR="008D00C4" w:rsidRPr="006437E7">
        <w:rPr>
          <w:rFonts w:ascii="Traditional Arabic" w:hAnsi="Traditional Arabic" w:cs="Traditional Arabic" w:hint="cs"/>
          <w:sz w:val="29"/>
          <w:szCs w:val="29"/>
          <w:rtl/>
          <w:lang w:bidi="ar-EG"/>
        </w:rPr>
        <w:t>الانتهاكات</w:t>
      </w:r>
      <w:r w:rsidRPr="006437E7">
        <w:rPr>
          <w:rFonts w:ascii="Traditional Arabic" w:hAnsi="Traditional Arabic" w:cs="Traditional Arabic"/>
          <w:sz w:val="29"/>
          <w:szCs w:val="29"/>
          <w:rtl/>
          <w:lang w:bidi="ar-EG"/>
        </w:rPr>
        <w:t xml:space="preserve"> ومعالجتها</w:t>
      </w:r>
      <w:r w:rsidR="008D00C4">
        <w:rPr>
          <w:rFonts w:ascii="Traditional Arabic" w:hAnsi="Traditional Arabic" w:cs="Traditional Arabic" w:hint="cs"/>
          <w:sz w:val="29"/>
          <w:szCs w:val="29"/>
          <w:rtl/>
          <w:lang w:bidi="ar-EG"/>
        </w:rPr>
        <w:t xml:space="preserve">، </w:t>
      </w:r>
      <w:r w:rsidRPr="006437E7">
        <w:rPr>
          <w:rFonts w:ascii="Traditional Arabic" w:hAnsi="Traditional Arabic" w:cs="Traditional Arabic"/>
          <w:sz w:val="29"/>
          <w:szCs w:val="29"/>
          <w:rtl/>
          <w:lang w:bidi="ar-EG"/>
        </w:rPr>
        <w:t xml:space="preserve"> فالعلاقة بين الحكومات وبين المنظمات غير الحكومية فيما يتعلق بحقوق الإنسان ، هي ع</w:t>
      </w:r>
      <w:r w:rsidR="0067086B" w:rsidRPr="006437E7">
        <w:rPr>
          <w:rFonts w:ascii="Traditional Arabic" w:hAnsi="Traditional Arabic" w:cs="Traditional Arabic"/>
          <w:sz w:val="29"/>
          <w:szCs w:val="29"/>
          <w:rtl/>
          <w:lang w:bidi="ar-EG"/>
        </w:rPr>
        <w:t>لاقة يشوبها التوتر ، لأن المنظمات</w:t>
      </w:r>
      <w:r w:rsidRPr="006437E7">
        <w:rPr>
          <w:rFonts w:ascii="Traditional Arabic" w:hAnsi="Traditional Arabic" w:cs="Traditional Arabic"/>
          <w:sz w:val="29"/>
          <w:szCs w:val="29"/>
          <w:rtl/>
          <w:lang w:bidi="ar-EG"/>
        </w:rPr>
        <w:t xml:space="preserve"> غير الحكومية تقف بالمرصاد لتصرفات الحكومة وموظفيها</w:t>
      </w:r>
      <w:r w:rsidR="008D00C4">
        <w:rPr>
          <w:rFonts w:ascii="Traditional Arabic" w:hAnsi="Traditional Arabic" w:cs="Traditional Arabic" w:hint="cs"/>
          <w:sz w:val="29"/>
          <w:szCs w:val="29"/>
          <w:rtl/>
          <w:lang w:bidi="ar-EG"/>
        </w:rPr>
        <w:t xml:space="preserve">، </w:t>
      </w:r>
      <w:r w:rsidRPr="006437E7">
        <w:rPr>
          <w:rFonts w:ascii="Traditional Arabic" w:hAnsi="Traditional Arabic" w:cs="Traditional Arabic"/>
          <w:sz w:val="29"/>
          <w:szCs w:val="29"/>
          <w:rtl/>
          <w:lang w:bidi="ar-EG"/>
        </w:rPr>
        <w:t xml:space="preserve"> منتقدة ومحتجة أحياناً وفاضحة </w:t>
      </w:r>
      <w:r w:rsidR="008D00C4" w:rsidRPr="006437E7">
        <w:rPr>
          <w:rFonts w:ascii="Traditional Arabic" w:hAnsi="Traditional Arabic" w:cs="Traditional Arabic" w:hint="cs"/>
          <w:sz w:val="29"/>
          <w:szCs w:val="29"/>
          <w:rtl/>
          <w:lang w:bidi="ar-EG"/>
        </w:rPr>
        <w:t>للانتهاكات</w:t>
      </w:r>
      <w:r w:rsidRPr="006437E7">
        <w:rPr>
          <w:rFonts w:ascii="Traditional Arabic" w:hAnsi="Traditional Arabic" w:cs="Traditional Arabic"/>
          <w:sz w:val="29"/>
          <w:szCs w:val="29"/>
          <w:rtl/>
          <w:lang w:bidi="ar-EG"/>
        </w:rPr>
        <w:t xml:space="preserve"> لإثارة الرأي العام المحلي والدولي ، وبالتالي فالصراع الأساسي ما بين الحكومة والمنظمة غير الحكومية </w:t>
      </w:r>
      <w:r w:rsidR="008D00C4">
        <w:rPr>
          <w:rFonts w:ascii="Traditional Arabic" w:hAnsi="Traditional Arabic" w:cs="Traditional Arabic" w:hint="cs"/>
          <w:sz w:val="29"/>
          <w:szCs w:val="29"/>
          <w:rtl/>
          <w:lang w:bidi="ar-EG"/>
        </w:rPr>
        <w:t xml:space="preserve">، </w:t>
      </w:r>
      <w:r w:rsidRPr="006437E7">
        <w:rPr>
          <w:rFonts w:ascii="Traditional Arabic" w:hAnsi="Traditional Arabic" w:cs="Traditional Arabic"/>
          <w:sz w:val="29"/>
          <w:szCs w:val="29"/>
          <w:rtl/>
          <w:lang w:bidi="ar-EG"/>
        </w:rPr>
        <w:t>هو صراع بين المبدأ والمصلحة ، وصراع بين رؤية منظمة حقوق الإنسان للقانون كجهاز للحماية وبين رؤية الدولة لهذا الق</w:t>
      </w:r>
      <w:r w:rsidR="009363C3" w:rsidRPr="006437E7">
        <w:rPr>
          <w:rFonts w:ascii="Traditional Arabic" w:hAnsi="Traditional Arabic" w:cs="Traditional Arabic"/>
          <w:sz w:val="29"/>
          <w:szCs w:val="29"/>
          <w:rtl/>
          <w:lang w:bidi="ar-EG"/>
        </w:rPr>
        <w:t xml:space="preserve">انون كأداة للسلطة وبسط النفوذ؛ </w:t>
      </w:r>
      <w:r w:rsidR="00065D06" w:rsidRPr="006437E7">
        <w:rPr>
          <w:rFonts w:ascii="Traditional Arabic" w:hAnsi="Traditional Arabic" w:cs="Traditional Arabic"/>
          <w:sz w:val="29"/>
          <w:szCs w:val="29"/>
          <w:rtl/>
        </w:rPr>
        <w:t>و</w:t>
      </w:r>
      <w:r w:rsidR="008D00C4">
        <w:rPr>
          <w:rFonts w:ascii="Traditional Arabic" w:hAnsi="Traditional Arabic" w:cs="Traditional Arabic" w:hint="cs"/>
          <w:sz w:val="29"/>
          <w:szCs w:val="29"/>
          <w:rtl/>
        </w:rPr>
        <w:t>إ</w:t>
      </w:r>
      <w:r w:rsidR="00065D06" w:rsidRPr="006437E7">
        <w:rPr>
          <w:rFonts w:ascii="Traditional Arabic" w:hAnsi="Traditional Arabic" w:cs="Traditional Arabic"/>
          <w:sz w:val="29"/>
          <w:szCs w:val="29"/>
          <w:rtl/>
        </w:rPr>
        <w:t xml:space="preserve">جمالا </w:t>
      </w:r>
      <w:r w:rsidR="008D00C4" w:rsidRPr="006437E7">
        <w:rPr>
          <w:rFonts w:ascii="Traditional Arabic" w:hAnsi="Traditional Arabic" w:cs="Traditional Arabic" w:hint="cs"/>
          <w:sz w:val="29"/>
          <w:szCs w:val="29"/>
          <w:rtl/>
        </w:rPr>
        <w:t>تتراوح</w:t>
      </w:r>
      <w:r w:rsidR="00065D06" w:rsidRPr="006437E7">
        <w:rPr>
          <w:rFonts w:ascii="Traditional Arabic" w:hAnsi="Traditional Arabic" w:cs="Traditional Arabic"/>
          <w:sz w:val="29"/>
          <w:szCs w:val="29"/>
          <w:rtl/>
        </w:rPr>
        <w:t xml:space="preserve"> طبيعة علاقة مؤسسات المجتمع المدني بالسلطة في صور ثلاث نعرضها سريع</w:t>
      </w:r>
      <w:r w:rsidR="008D00C4">
        <w:rPr>
          <w:rFonts w:ascii="Traditional Arabic" w:hAnsi="Traditional Arabic" w:cs="Traditional Arabic" w:hint="cs"/>
          <w:sz w:val="29"/>
          <w:szCs w:val="29"/>
          <w:rtl/>
        </w:rPr>
        <w:t>ً</w:t>
      </w:r>
      <w:r w:rsidR="00065D06" w:rsidRPr="006437E7">
        <w:rPr>
          <w:rFonts w:ascii="Traditional Arabic" w:hAnsi="Traditional Arabic" w:cs="Traditional Arabic"/>
          <w:sz w:val="29"/>
          <w:szCs w:val="29"/>
          <w:rtl/>
        </w:rPr>
        <w:t xml:space="preserve">ا: </w:t>
      </w:r>
    </w:p>
    <w:p w14:paraId="46BA0C17" w14:textId="77777777" w:rsidR="009363C3" w:rsidRPr="006437E7" w:rsidRDefault="00065D06" w:rsidP="00F11508">
      <w:pPr>
        <w:pStyle w:val="a6"/>
        <w:numPr>
          <w:ilvl w:val="0"/>
          <w:numId w:val="8"/>
        </w:numPr>
        <w:bidi/>
        <w:spacing w:after="100" w:afterAutospacing="1" w:line="240" w:lineRule="auto"/>
        <w:ind w:right="-450"/>
        <w:jc w:val="both"/>
        <w:rPr>
          <w:rFonts w:ascii="Traditional Arabic" w:hAnsi="Traditional Arabic" w:cs="Traditional Arabic"/>
          <w:sz w:val="29"/>
          <w:szCs w:val="29"/>
          <w:lang w:bidi="ar-EG"/>
        </w:rPr>
      </w:pPr>
      <w:r w:rsidRPr="006437E7">
        <w:rPr>
          <w:rFonts w:ascii="Traditional Arabic" w:eastAsia="Times New Roman" w:hAnsi="Traditional Arabic" w:cs="Traditional Arabic"/>
          <w:sz w:val="29"/>
          <w:szCs w:val="29"/>
          <w:rtl/>
        </w:rPr>
        <w:t>علاقة تنافس، وهذه قد تنتج عن خلاف سياسي، أو عن اختلاف في الرؤية المجتمعية والسياسية والاقتصادية، أو نتيجة تنافس على مصادر التمويل، أو تنافس في الممارسة السياسية</w:t>
      </w:r>
      <w:r w:rsidRPr="006437E7">
        <w:rPr>
          <w:rFonts w:ascii="Traditional Arabic" w:eastAsia="Times New Roman" w:hAnsi="Traditional Arabic" w:cs="Traditional Arabic"/>
          <w:sz w:val="29"/>
          <w:szCs w:val="29"/>
        </w:rPr>
        <w:t>.</w:t>
      </w:r>
    </w:p>
    <w:p w14:paraId="6A6E9A41" w14:textId="77777777" w:rsidR="009363C3" w:rsidRPr="006437E7" w:rsidRDefault="00065D06" w:rsidP="00F11508">
      <w:pPr>
        <w:pStyle w:val="a6"/>
        <w:numPr>
          <w:ilvl w:val="0"/>
          <w:numId w:val="8"/>
        </w:numPr>
        <w:bidi/>
        <w:spacing w:after="100" w:afterAutospacing="1" w:line="240" w:lineRule="auto"/>
        <w:ind w:right="-450"/>
        <w:jc w:val="both"/>
        <w:rPr>
          <w:rFonts w:ascii="Traditional Arabic" w:hAnsi="Traditional Arabic" w:cs="Traditional Arabic"/>
          <w:sz w:val="29"/>
          <w:szCs w:val="29"/>
          <w:lang w:bidi="ar-EG"/>
        </w:rPr>
      </w:pPr>
      <w:r w:rsidRPr="006437E7">
        <w:rPr>
          <w:rFonts w:ascii="Traditional Arabic" w:eastAsia="Times New Roman" w:hAnsi="Traditional Arabic" w:cs="Traditional Arabic"/>
          <w:sz w:val="29"/>
          <w:szCs w:val="29"/>
          <w:rtl/>
        </w:rPr>
        <w:t>علاقات تكامل وشراكة، وهذا هو الوضع الطبيعي، ذلك أن هذه المؤسسات تقوم بالأدوار التي لا تستطيع الدولة القيام بها، أو تقوم بأنشطة مكملة لنشاطات الدولة</w:t>
      </w:r>
      <w:r w:rsidRPr="006437E7">
        <w:rPr>
          <w:rFonts w:ascii="Traditional Arabic" w:eastAsia="Times New Roman" w:hAnsi="Traditional Arabic" w:cs="Traditional Arabic"/>
          <w:sz w:val="29"/>
          <w:szCs w:val="29"/>
        </w:rPr>
        <w:t>.</w:t>
      </w:r>
    </w:p>
    <w:p w14:paraId="3020AFE4" w14:textId="77777777" w:rsidR="00065D06" w:rsidRPr="006437E7" w:rsidRDefault="00065D06" w:rsidP="00F11508">
      <w:pPr>
        <w:pStyle w:val="a6"/>
        <w:numPr>
          <w:ilvl w:val="0"/>
          <w:numId w:val="8"/>
        </w:numPr>
        <w:bidi/>
        <w:spacing w:after="100" w:afterAutospacing="1" w:line="240" w:lineRule="auto"/>
        <w:ind w:right="-450"/>
        <w:jc w:val="both"/>
        <w:rPr>
          <w:rFonts w:ascii="Traditional Arabic" w:hAnsi="Traditional Arabic" w:cs="Traditional Arabic"/>
          <w:sz w:val="29"/>
          <w:szCs w:val="29"/>
          <w:rtl/>
          <w:lang w:bidi="ar-EG"/>
        </w:rPr>
      </w:pPr>
      <w:r w:rsidRPr="006437E7">
        <w:rPr>
          <w:rFonts w:ascii="Traditional Arabic" w:eastAsia="Times New Roman" w:hAnsi="Traditional Arabic" w:cs="Traditional Arabic"/>
          <w:sz w:val="29"/>
          <w:szCs w:val="29"/>
          <w:rtl/>
        </w:rPr>
        <w:t>علاقة استبدال، وفي هذه الحالة تحكم هذه العلاقة الفجوات الكبيرة والاختلاف في وجهات النظر</w:t>
      </w:r>
      <w:r w:rsidRPr="006437E7">
        <w:rPr>
          <w:rFonts w:ascii="Traditional Arabic" w:eastAsia="Times New Roman" w:hAnsi="Traditional Arabic" w:cs="Traditional Arabic"/>
          <w:sz w:val="29"/>
          <w:szCs w:val="29"/>
        </w:rPr>
        <w:t>.</w:t>
      </w:r>
    </w:p>
    <w:p w14:paraId="71089677" w14:textId="50698249" w:rsidR="00F11508" w:rsidRPr="006437E7" w:rsidRDefault="00C11ED5" w:rsidP="00F11508">
      <w:pPr>
        <w:bidi/>
        <w:spacing w:after="100" w:afterAutospacing="1" w:line="240" w:lineRule="auto"/>
        <w:ind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color w:val="auto"/>
          <w:sz w:val="29"/>
          <w:szCs w:val="29"/>
          <w:rtl/>
        </w:rPr>
        <w:t xml:space="preserve">في فلسطين فقد </w:t>
      </w:r>
      <w:r w:rsidR="00065D06" w:rsidRPr="006437E7">
        <w:rPr>
          <w:rStyle w:val="a3"/>
          <w:rFonts w:ascii="Traditional Arabic" w:hAnsi="Traditional Arabic" w:cs="Traditional Arabic"/>
          <w:i w:val="0"/>
          <w:iCs w:val="0"/>
          <w:color w:val="auto"/>
          <w:sz w:val="29"/>
          <w:szCs w:val="29"/>
          <w:rtl/>
        </w:rPr>
        <w:t>تراوحت</w:t>
      </w:r>
      <w:r w:rsidRPr="006437E7">
        <w:rPr>
          <w:rStyle w:val="a3"/>
          <w:rFonts w:ascii="Traditional Arabic" w:hAnsi="Traditional Arabic" w:cs="Traditional Arabic"/>
          <w:i w:val="0"/>
          <w:iCs w:val="0"/>
          <w:color w:val="auto"/>
          <w:sz w:val="29"/>
          <w:szCs w:val="29"/>
          <w:rtl/>
        </w:rPr>
        <w:t xml:space="preserve"> علاقة مؤسسات حقوق الانسان والمجتمع المدني مع ( سلطتي الانقسام ) </w:t>
      </w:r>
      <w:r w:rsidR="00065D06" w:rsidRPr="006437E7">
        <w:rPr>
          <w:rStyle w:val="a3"/>
          <w:rFonts w:ascii="Traditional Arabic" w:hAnsi="Traditional Arabic" w:cs="Traditional Arabic"/>
          <w:i w:val="0"/>
          <w:iCs w:val="0"/>
          <w:color w:val="auto"/>
          <w:sz w:val="29"/>
          <w:szCs w:val="29"/>
          <w:rtl/>
        </w:rPr>
        <w:t xml:space="preserve"> بين ثلاث</w:t>
      </w:r>
      <w:r w:rsidR="008D00C4">
        <w:rPr>
          <w:rStyle w:val="a3"/>
          <w:rFonts w:ascii="Traditional Arabic" w:hAnsi="Traditional Arabic" w:cs="Traditional Arabic" w:hint="cs"/>
          <w:i w:val="0"/>
          <w:iCs w:val="0"/>
          <w:color w:val="auto"/>
          <w:sz w:val="29"/>
          <w:szCs w:val="29"/>
          <w:rtl/>
        </w:rPr>
        <w:t>ة</w:t>
      </w:r>
      <w:r w:rsidR="00065D06" w:rsidRPr="006437E7">
        <w:rPr>
          <w:rStyle w:val="a3"/>
          <w:rFonts w:ascii="Traditional Arabic" w:hAnsi="Traditional Arabic" w:cs="Traditional Arabic"/>
          <w:i w:val="0"/>
          <w:iCs w:val="0"/>
          <w:color w:val="auto"/>
          <w:sz w:val="29"/>
          <w:szCs w:val="29"/>
          <w:rtl/>
        </w:rPr>
        <w:t xml:space="preserve"> أنواع من العلاقات </w:t>
      </w:r>
      <w:r w:rsidR="008D00C4">
        <w:rPr>
          <w:rStyle w:val="a3"/>
          <w:rFonts w:ascii="Traditional Arabic" w:hAnsi="Traditional Arabic" w:cs="Traditional Arabic" w:hint="cs"/>
          <w:i w:val="0"/>
          <w:iCs w:val="0"/>
          <w:color w:val="auto"/>
          <w:sz w:val="29"/>
          <w:szCs w:val="29"/>
          <w:rtl/>
        </w:rPr>
        <w:t>الأولى</w:t>
      </w:r>
      <w:r w:rsidR="00065D06" w:rsidRPr="006437E7">
        <w:rPr>
          <w:rStyle w:val="a3"/>
          <w:rFonts w:ascii="Traditional Arabic" w:hAnsi="Traditional Arabic" w:cs="Traditional Arabic"/>
          <w:i w:val="0"/>
          <w:iCs w:val="0"/>
          <w:color w:val="auto"/>
          <w:sz w:val="29"/>
          <w:szCs w:val="29"/>
          <w:rtl/>
        </w:rPr>
        <w:t xml:space="preserve"> علاقة التنافس، وهذا راجع لطبيعة الانقسام الذي نجم عنه خلاف و صراع سياسي، واختلاف في الرؤية المجتمعية والاقتصادية بين مؤسسات المجتمع المدني التي تميل لفتح </w:t>
      </w:r>
      <w:r w:rsidR="008D00C4">
        <w:rPr>
          <w:rStyle w:val="a3"/>
          <w:rFonts w:ascii="Traditional Arabic" w:hAnsi="Traditional Arabic" w:cs="Traditional Arabic" w:hint="cs"/>
          <w:i w:val="0"/>
          <w:iCs w:val="0"/>
          <w:color w:val="auto"/>
          <w:sz w:val="29"/>
          <w:szCs w:val="29"/>
          <w:rtl/>
        </w:rPr>
        <w:t>أ</w:t>
      </w:r>
      <w:r w:rsidR="00065D06" w:rsidRPr="006437E7">
        <w:rPr>
          <w:rStyle w:val="a3"/>
          <w:rFonts w:ascii="Traditional Arabic" w:hAnsi="Traditional Arabic" w:cs="Traditional Arabic"/>
          <w:i w:val="0"/>
          <w:iCs w:val="0"/>
          <w:color w:val="auto"/>
          <w:sz w:val="29"/>
          <w:szCs w:val="29"/>
          <w:rtl/>
        </w:rPr>
        <w:t>و حماس</w:t>
      </w:r>
      <w:r w:rsidR="008D00C4">
        <w:rPr>
          <w:rStyle w:val="a3"/>
          <w:rFonts w:ascii="Traditional Arabic" w:hAnsi="Traditional Arabic" w:cs="Traditional Arabic" w:hint="cs"/>
          <w:i w:val="0"/>
          <w:iCs w:val="0"/>
          <w:color w:val="auto"/>
          <w:sz w:val="29"/>
          <w:szCs w:val="29"/>
          <w:rtl/>
        </w:rPr>
        <w:t xml:space="preserve">، </w:t>
      </w:r>
      <w:r w:rsidR="00065D06" w:rsidRPr="006437E7">
        <w:rPr>
          <w:rStyle w:val="a3"/>
          <w:rFonts w:ascii="Traditional Arabic" w:hAnsi="Traditional Arabic" w:cs="Traditional Arabic"/>
          <w:i w:val="0"/>
          <w:iCs w:val="0"/>
          <w:color w:val="auto"/>
          <w:sz w:val="29"/>
          <w:szCs w:val="29"/>
          <w:rtl/>
        </w:rPr>
        <w:t xml:space="preserve"> تبعه قيام كلا السلطتين في غزة ورام</w:t>
      </w:r>
      <w:r w:rsidR="009363C3" w:rsidRPr="006437E7">
        <w:rPr>
          <w:rStyle w:val="a3"/>
          <w:rFonts w:ascii="Traditional Arabic" w:hAnsi="Traditional Arabic" w:cs="Traditional Arabic"/>
          <w:i w:val="0"/>
          <w:iCs w:val="0"/>
          <w:color w:val="auto"/>
          <w:sz w:val="29"/>
          <w:szCs w:val="29"/>
          <w:rtl/>
        </w:rPr>
        <w:t xml:space="preserve"> </w:t>
      </w:r>
      <w:r w:rsidR="00065D06" w:rsidRPr="006437E7">
        <w:rPr>
          <w:rStyle w:val="a3"/>
          <w:rFonts w:ascii="Traditional Arabic" w:hAnsi="Traditional Arabic" w:cs="Traditional Arabic"/>
          <w:i w:val="0"/>
          <w:iCs w:val="0"/>
          <w:color w:val="auto"/>
          <w:sz w:val="29"/>
          <w:szCs w:val="29"/>
          <w:rtl/>
        </w:rPr>
        <w:t>الله بمحاولة اقصاء واستبدال تلك المؤسسات وهذا ما جر</w:t>
      </w:r>
      <w:r w:rsidR="008D00C4">
        <w:rPr>
          <w:rStyle w:val="a3"/>
          <w:rFonts w:ascii="Traditional Arabic" w:hAnsi="Traditional Arabic" w:cs="Traditional Arabic" w:hint="cs"/>
          <w:i w:val="0"/>
          <w:iCs w:val="0"/>
          <w:color w:val="auto"/>
          <w:sz w:val="29"/>
          <w:szCs w:val="29"/>
          <w:rtl/>
        </w:rPr>
        <w:t>ى</w:t>
      </w:r>
      <w:r w:rsidR="00065D06" w:rsidRPr="006437E7">
        <w:rPr>
          <w:rStyle w:val="a3"/>
          <w:rFonts w:ascii="Traditional Arabic" w:hAnsi="Traditional Arabic" w:cs="Traditional Arabic"/>
          <w:i w:val="0"/>
          <w:iCs w:val="0"/>
          <w:color w:val="auto"/>
          <w:sz w:val="29"/>
          <w:szCs w:val="29"/>
          <w:rtl/>
        </w:rPr>
        <w:t xml:space="preserve"> في الضفة وغزة من قبل كل</w:t>
      </w:r>
      <w:r w:rsidR="008D00C4">
        <w:rPr>
          <w:rStyle w:val="a3"/>
          <w:rFonts w:ascii="Traditional Arabic" w:hAnsi="Traditional Arabic" w:cs="Traditional Arabic" w:hint="cs"/>
          <w:i w:val="0"/>
          <w:iCs w:val="0"/>
          <w:color w:val="auto"/>
          <w:sz w:val="29"/>
          <w:szCs w:val="29"/>
          <w:rtl/>
        </w:rPr>
        <w:t>ت</w:t>
      </w:r>
      <w:r w:rsidR="00065D06" w:rsidRPr="006437E7">
        <w:rPr>
          <w:rStyle w:val="a3"/>
          <w:rFonts w:ascii="Traditional Arabic" w:hAnsi="Traditional Arabic" w:cs="Traditional Arabic"/>
          <w:i w:val="0"/>
          <w:iCs w:val="0"/>
          <w:color w:val="auto"/>
          <w:sz w:val="29"/>
          <w:szCs w:val="29"/>
          <w:rtl/>
        </w:rPr>
        <w:t xml:space="preserve">ا السلطتين في محاولة </w:t>
      </w:r>
      <w:r w:rsidR="008D00C4">
        <w:rPr>
          <w:rStyle w:val="a3"/>
          <w:rFonts w:ascii="Traditional Arabic" w:hAnsi="Traditional Arabic" w:cs="Traditional Arabic" w:hint="cs"/>
          <w:i w:val="0"/>
          <w:iCs w:val="0"/>
          <w:color w:val="auto"/>
          <w:sz w:val="29"/>
          <w:szCs w:val="29"/>
          <w:rtl/>
        </w:rPr>
        <w:t>إلى</w:t>
      </w:r>
      <w:r w:rsidR="00065D06" w:rsidRPr="006437E7">
        <w:rPr>
          <w:rStyle w:val="a3"/>
          <w:rFonts w:ascii="Traditional Arabic" w:hAnsi="Traditional Arabic" w:cs="Traditional Arabic"/>
          <w:i w:val="0"/>
          <w:iCs w:val="0"/>
          <w:color w:val="auto"/>
          <w:sz w:val="29"/>
          <w:szCs w:val="29"/>
          <w:rtl/>
        </w:rPr>
        <w:t xml:space="preserve"> احتواء واقصاء مؤسسات الطرف الاخر</w:t>
      </w:r>
      <w:r w:rsidR="008D00C4">
        <w:rPr>
          <w:rStyle w:val="a3"/>
          <w:rFonts w:ascii="Traditional Arabic" w:hAnsi="Traditional Arabic" w:cs="Traditional Arabic" w:hint="cs"/>
          <w:i w:val="0"/>
          <w:iCs w:val="0"/>
          <w:color w:val="auto"/>
          <w:sz w:val="29"/>
          <w:szCs w:val="29"/>
          <w:rtl/>
        </w:rPr>
        <w:t xml:space="preserve">، </w:t>
      </w:r>
      <w:r w:rsidR="00065D06" w:rsidRPr="006437E7">
        <w:rPr>
          <w:rStyle w:val="a3"/>
          <w:rFonts w:ascii="Traditional Arabic" w:hAnsi="Traditional Arabic" w:cs="Traditional Arabic"/>
          <w:i w:val="0"/>
          <w:iCs w:val="0"/>
          <w:color w:val="auto"/>
          <w:sz w:val="29"/>
          <w:szCs w:val="29"/>
          <w:rtl/>
        </w:rPr>
        <w:t xml:space="preserve">وبالتالي غابت </w:t>
      </w:r>
      <w:r w:rsidR="008D00C4">
        <w:rPr>
          <w:rStyle w:val="a3"/>
          <w:rFonts w:ascii="Traditional Arabic" w:hAnsi="Traditional Arabic" w:cs="Traditional Arabic" w:hint="cs"/>
          <w:i w:val="0"/>
          <w:iCs w:val="0"/>
          <w:color w:val="auto"/>
          <w:sz w:val="29"/>
          <w:szCs w:val="29"/>
          <w:rtl/>
        </w:rPr>
        <w:t>إلى</w:t>
      </w:r>
      <w:r w:rsidR="00065D06" w:rsidRPr="006437E7">
        <w:rPr>
          <w:rStyle w:val="a3"/>
          <w:rFonts w:ascii="Traditional Arabic" w:hAnsi="Traditional Arabic" w:cs="Traditional Arabic"/>
          <w:i w:val="0"/>
          <w:iCs w:val="0"/>
          <w:color w:val="auto"/>
          <w:sz w:val="29"/>
          <w:szCs w:val="29"/>
          <w:rtl/>
        </w:rPr>
        <w:t xml:space="preserve"> حد بعيد العلاقة المفترضة بين السلطة ومنظمات المجتمع المدني والتي تقوم على التكامل والشراكة .</w:t>
      </w:r>
    </w:p>
    <w:p w14:paraId="71814EDC" w14:textId="77777777" w:rsidR="00F11508" w:rsidRPr="008D00C4" w:rsidRDefault="00065D06" w:rsidP="00F11508">
      <w:pPr>
        <w:bidi/>
        <w:spacing w:after="100" w:afterAutospacing="1" w:line="240" w:lineRule="auto"/>
        <w:ind w:right="-450"/>
        <w:jc w:val="both"/>
        <w:rPr>
          <w:rFonts w:ascii="Traditional Arabic" w:hAnsi="Traditional Arabic" w:cs="Traditional Arabic"/>
          <w:b/>
          <w:bCs/>
          <w:sz w:val="29"/>
          <w:szCs w:val="29"/>
          <w:rtl/>
        </w:rPr>
      </w:pPr>
      <w:r w:rsidRPr="008D00C4">
        <w:rPr>
          <w:rFonts w:ascii="Traditional Arabic" w:hAnsi="Traditional Arabic" w:cs="Traditional Arabic"/>
          <w:b/>
          <w:bCs/>
          <w:sz w:val="29"/>
          <w:szCs w:val="29"/>
          <w:rtl/>
        </w:rPr>
        <w:t xml:space="preserve">خمسة مشاهد في "أزمة العلاقة بين المجتمع المدني والسلطة </w:t>
      </w:r>
    </w:p>
    <w:p w14:paraId="08BB430A" w14:textId="7EE89333" w:rsidR="00F11508" w:rsidRPr="006437E7" w:rsidRDefault="00065D06" w:rsidP="00F11508">
      <w:pPr>
        <w:pStyle w:val="a6"/>
        <w:numPr>
          <w:ilvl w:val="0"/>
          <w:numId w:val="9"/>
        </w:numPr>
        <w:bidi/>
        <w:spacing w:after="100" w:afterAutospacing="1" w:line="240" w:lineRule="auto"/>
        <w:ind w:right="-450"/>
        <w:jc w:val="both"/>
        <w:rPr>
          <w:rFonts w:ascii="Traditional Arabic" w:hAnsi="Traditional Arabic" w:cs="Traditional Arabic"/>
          <w:sz w:val="29"/>
          <w:szCs w:val="29"/>
        </w:rPr>
      </w:pPr>
      <w:r w:rsidRPr="008D00C4">
        <w:rPr>
          <w:rFonts w:ascii="Traditional Arabic" w:hAnsi="Traditional Arabic" w:cs="Traditional Arabic"/>
          <w:b/>
          <w:bCs/>
          <w:sz w:val="29"/>
          <w:szCs w:val="29"/>
          <w:rtl/>
        </w:rPr>
        <w:t>المشهد الأول:</w:t>
      </w:r>
      <w:r w:rsidRPr="006437E7">
        <w:rPr>
          <w:rFonts w:ascii="Traditional Arabic" w:hAnsi="Traditional Arabic" w:cs="Traditional Arabic"/>
          <w:sz w:val="29"/>
          <w:szCs w:val="29"/>
          <w:rtl/>
        </w:rPr>
        <w:t xml:space="preserve"> الحيرة</w:t>
      </w:r>
      <w:r w:rsidR="009363C3" w:rsidRPr="006437E7">
        <w:rPr>
          <w:rFonts w:ascii="Traditional Arabic" w:hAnsi="Traditional Arabic" w:cs="Traditional Arabic"/>
          <w:sz w:val="29"/>
          <w:szCs w:val="29"/>
          <w:rtl/>
        </w:rPr>
        <w:t xml:space="preserve">: </w:t>
      </w:r>
      <w:r w:rsidRPr="006437E7">
        <w:rPr>
          <w:rFonts w:ascii="Traditional Arabic" w:hAnsi="Traditional Arabic" w:cs="Traditional Arabic"/>
          <w:sz w:val="29"/>
          <w:szCs w:val="29"/>
          <w:rtl/>
        </w:rPr>
        <w:t>ماذا يحدث فى المجتمع ومن حولنا؟، وكيف نفهم هذه التغيرات المتلاحقة؟، وما موقعنا منها؟</w:t>
      </w:r>
      <w:r w:rsidR="009363C3" w:rsidRPr="006437E7">
        <w:rPr>
          <w:rFonts w:ascii="Traditional Arabic" w:hAnsi="Traditional Arabic" w:cs="Traditional Arabic"/>
          <w:sz w:val="29"/>
          <w:szCs w:val="29"/>
          <w:rtl/>
        </w:rPr>
        <w:t xml:space="preserve"> </w:t>
      </w:r>
      <w:r w:rsidRPr="006437E7">
        <w:rPr>
          <w:rFonts w:ascii="Traditional Arabic" w:hAnsi="Traditional Arabic" w:cs="Traditional Arabic"/>
          <w:sz w:val="29"/>
          <w:szCs w:val="29"/>
          <w:rtl/>
        </w:rPr>
        <w:t>فهناك نوع من الحيرة لدى مؤسسات المجتمع المدني  الذى يجد العالم والمنطقة تتغير بمعدلات كبيرة ومتسارعة ونحن "محلك سر"، ونتغير بمعدلات أبطأ كما ونوعا، ونعتمد أكثر وأكثر على الخبرات والتمويل الخارجي، ونرفضها لكننا نعيش بها، ولا</w:t>
      </w:r>
      <w:r w:rsidR="008D00C4">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نستطيع أن نقدم البديل المناسب معنا ومع بيئتنا وثقافتا</w:t>
      </w:r>
      <w:r w:rsidR="008D00C4">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ويصاحب هذه الحيرة سلوكيات شائعة تتسم بالقلق والأخذ بالأحوط .</w:t>
      </w:r>
    </w:p>
    <w:p w14:paraId="13078684" w14:textId="4E2DEEED" w:rsidR="00F11508" w:rsidRPr="006437E7" w:rsidRDefault="00065D06" w:rsidP="00F11508">
      <w:pPr>
        <w:pStyle w:val="a6"/>
        <w:numPr>
          <w:ilvl w:val="0"/>
          <w:numId w:val="9"/>
        </w:numPr>
        <w:bidi/>
        <w:spacing w:after="100" w:afterAutospacing="1" w:line="240" w:lineRule="auto"/>
        <w:ind w:right="-450"/>
        <w:jc w:val="both"/>
        <w:rPr>
          <w:rFonts w:ascii="Traditional Arabic" w:hAnsi="Traditional Arabic" w:cs="Traditional Arabic"/>
          <w:sz w:val="29"/>
          <w:szCs w:val="29"/>
        </w:rPr>
      </w:pPr>
      <w:r w:rsidRPr="008D00C4">
        <w:rPr>
          <w:rFonts w:ascii="Traditional Arabic" w:hAnsi="Traditional Arabic" w:cs="Traditional Arabic"/>
          <w:b/>
          <w:bCs/>
          <w:sz w:val="29"/>
          <w:szCs w:val="29"/>
          <w:rtl/>
        </w:rPr>
        <w:t>المشهد الثاني:</w:t>
      </w:r>
      <w:r w:rsidRPr="006437E7">
        <w:rPr>
          <w:rFonts w:ascii="Traditional Arabic" w:hAnsi="Traditional Arabic" w:cs="Traditional Arabic"/>
          <w:sz w:val="29"/>
          <w:szCs w:val="29"/>
          <w:rtl/>
        </w:rPr>
        <w:t xml:space="preserve"> العزلة</w:t>
      </w:r>
      <w:r w:rsidR="009363C3" w:rsidRPr="006437E7">
        <w:rPr>
          <w:rFonts w:ascii="Traditional Arabic" w:hAnsi="Traditional Arabic" w:cs="Traditional Arabic"/>
          <w:sz w:val="29"/>
          <w:szCs w:val="29"/>
          <w:rtl/>
        </w:rPr>
        <w:t xml:space="preserve">: </w:t>
      </w:r>
      <w:r w:rsidRPr="006437E7">
        <w:rPr>
          <w:rFonts w:ascii="Traditional Arabic" w:hAnsi="Traditional Arabic" w:cs="Traditional Arabic"/>
          <w:sz w:val="29"/>
          <w:szCs w:val="29"/>
          <w:rtl/>
        </w:rPr>
        <w:t xml:space="preserve">ربما يلاحظ القارئ أن المشهد الأول </w:t>
      </w:r>
      <w:r w:rsidR="008D00C4" w:rsidRPr="006437E7">
        <w:rPr>
          <w:rFonts w:ascii="Traditional Arabic" w:hAnsi="Traditional Arabic" w:cs="Traditional Arabic" w:hint="cs"/>
          <w:sz w:val="29"/>
          <w:szCs w:val="29"/>
          <w:rtl/>
        </w:rPr>
        <w:t>مليء</w:t>
      </w:r>
      <w:r w:rsidRPr="006437E7">
        <w:rPr>
          <w:rFonts w:ascii="Traditional Arabic" w:hAnsi="Traditional Arabic" w:cs="Traditional Arabic"/>
          <w:sz w:val="29"/>
          <w:szCs w:val="29"/>
          <w:rtl/>
        </w:rPr>
        <w:t xml:space="preserve"> بالتساؤلات، تعبير عن الحيرة والارتباك</w:t>
      </w:r>
      <w:r w:rsidR="008D00C4">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w:t>
      </w:r>
      <w:r w:rsidR="008D00C4" w:rsidRPr="006437E7">
        <w:rPr>
          <w:rFonts w:ascii="Traditional Arabic" w:hAnsi="Traditional Arabic" w:cs="Traditional Arabic" w:hint="cs"/>
          <w:sz w:val="29"/>
          <w:szCs w:val="29"/>
          <w:rtl/>
        </w:rPr>
        <w:t>ويأتي</w:t>
      </w:r>
      <w:r w:rsidRPr="006437E7">
        <w:rPr>
          <w:rFonts w:ascii="Traditional Arabic" w:hAnsi="Traditional Arabic" w:cs="Traditional Arabic"/>
          <w:sz w:val="29"/>
          <w:szCs w:val="29"/>
          <w:rtl/>
        </w:rPr>
        <w:t xml:space="preserve"> المشهد </w:t>
      </w:r>
      <w:r w:rsidR="008D00C4" w:rsidRPr="006437E7">
        <w:rPr>
          <w:rFonts w:ascii="Traditional Arabic" w:hAnsi="Traditional Arabic" w:cs="Traditional Arabic" w:hint="cs"/>
          <w:sz w:val="29"/>
          <w:szCs w:val="29"/>
          <w:rtl/>
        </w:rPr>
        <w:t>الثاني</w:t>
      </w:r>
      <w:r w:rsidRPr="006437E7">
        <w:rPr>
          <w:rFonts w:ascii="Traditional Arabic" w:hAnsi="Traditional Arabic" w:cs="Traditional Arabic"/>
          <w:sz w:val="29"/>
          <w:szCs w:val="29"/>
          <w:rtl/>
        </w:rPr>
        <w:t xml:space="preserve"> تاليا أو حتى مصاحبا لمشهد الحيرة</w:t>
      </w:r>
      <w:r w:rsidR="008D00C4">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والعزلة </w:t>
      </w:r>
      <w:r w:rsidR="008D00C4" w:rsidRPr="006437E7">
        <w:rPr>
          <w:rFonts w:ascii="Traditional Arabic" w:hAnsi="Traditional Arabic" w:cs="Traditional Arabic" w:hint="cs"/>
          <w:sz w:val="29"/>
          <w:szCs w:val="29"/>
          <w:rtl/>
        </w:rPr>
        <w:t>التي</w:t>
      </w:r>
      <w:r w:rsidRPr="006437E7">
        <w:rPr>
          <w:rFonts w:ascii="Traditional Arabic" w:hAnsi="Traditional Arabic" w:cs="Traditional Arabic"/>
          <w:sz w:val="29"/>
          <w:szCs w:val="29"/>
          <w:rtl/>
        </w:rPr>
        <w:t xml:space="preserve"> تجنح </w:t>
      </w:r>
      <w:r w:rsidR="008D00C4">
        <w:rPr>
          <w:rFonts w:ascii="Traditional Arabic" w:hAnsi="Traditional Arabic" w:cs="Traditional Arabic" w:hint="cs"/>
          <w:sz w:val="29"/>
          <w:szCs w:val="29"/>
          <w:rtl/>
        </w:rPr>
        <w:t>إ</w:t>
      </w:r>
      <w:r w:rsidRPr="006437E7">
        <w:rPr>
          <w:rFonts w:ascii="Traditional Arabic" w:hAnsi="Traditional Arabic" w:cs="Traditional Arabic"/>
          <w:sz w:val="29"/>
          <w:szCs w:val="29"/>
          <w:rtl/>
        </w:rPr>
        <w:t>ليها بعض مؤسسات المجتمع المدني</w:t>
      </w:r>
      <w:r w:rsidR="008D00C4">
        <w:rPr>
          <w:rFonts w:ascii="Traditional Arabic" w:hAnsi="Traditional Arabic" w:cs="Traditional Arabic" w:hint="cs"/>
          <w:sz w:val="29"/>
          <w:szCs w:val="29"/>
          <w:rtl/>
        </w:rPr>
        <w:t xml:space="preserve">، أما </w:t>
      </w:r>
      <w:r w:rsidRPr="006437E7">
        <w:rPr>
          <w:rFonts w:ascii="Traditional Arabic" w:hAnsi="Traditional Arabic" w:cs="Traditional Arabic"/>
          <w:sz w:val="29"/>
          <w:szCs w:val="29"/>
          <w:rtl/>
        </w:rPr>
        <w:t xml:space="preserve">بسبب الحيرة </w:t>
      </w:r>
      <w:r w:rsidR="008D00C4">
        <w:rPr>
          <w:rFonts w:ascii="Traditional Arabic" w:hAnsi="Traditional Arabic" w:cs="Traditional Arabic" w:hint="cs"/>
          <w:sz w:val="29"/>
          <w:szCs w:val="29"/>
          <w:rtl/>
        </w:rPr>
        <w:t>أ</w:t>
      </w:r>
      <w:r w:rsidRPr="006437E7">
        <w:rPr>
          <w:rFonts w:ascii="Traditional Arabic" w:hAnsi="Traditional Arabic" w:cs="Traditional Arabic"/>
          <w:sz w:val="29"/>
          <w:szCs w:val="29"/>
          <w:rtl/>
        </w:rPr>
        <w:t xml:space="preserve">و نظرا لغياب قنوات التعبير وتزايد الانتهاكات ، فيضعف الحافز نحو المشاركة </w:t>
      </w:r>
      <w:r w:rsidR="008D00C4" w:rsidRPr="006437E7">
        <w:rPr>
          <w:rFonts w:ascii="Traditional Arabic" w:hAnsi="Traditional Arabic" w:cs="Traditional Arabic" w:hint="cs"/>
          <w:sz w:val="29"/>
          <w:szCs w:val="29"/>
          <w:rtl/>
        </w:rPr>
        <w:t>في</w:t>
      </w:r>
      <w:r w:rsidRPr="006437E7">
        <w:rPr>
          <w:rFonts w:ascii="Traditional Arabic" w:hAnsi="Traditional Arabic" w:cs="Traditional Arabic"/>
          <w:sz w:val="29"/>
          <w:szCs w:val="29"/>
          <w:rtl/>
        </w:rPr>
        <w:t xml:space="preserve"> عملية التنمية، ويبحث عن أطر بديلة.</w:t>
      </w:r>
    </w:p>
    <w:p w14:paraId="22C02C0E" w14:textId="5A816E23" w:rsidR="00F11508" w:rsidRPr="006437E7" w:rsidRDefault="00065D06" w:rsidP="00F11508">
      <w:pPr>
        <w:pStyle w:val="a6"/>
        <w:numPr>
          <w:ilvl w:val="0"/>
          <w:numId w:val="9"/>
        </w:numPr>
        <w:bidi/>
        <w:spacing w:after="100" w:afterAutospacing="1" w:line="240" w:lineRule="auto"/>
        <w:ind w:right="-450"/>
        <w:jc w:val="both"/>
        <w:rPr>
          <w:rFonts w:ascii="Traditional Arabic" w:hAnsi="Traditional Arabic" w:cs="Traditional Arabic"/>
          <w:sz w:val="29"/>
          <w:szCs w:val="29"/>
        </w:rPr>
      </w:pPr>
      <w:r w:rsidRPr="008D00C4">
        <w:rPr>
          <w:rFonts w:ascii="Traditional Arabic" w:hAnsi="Traditional Arabic" w:cs="Traditional Arabic"/>
          <w:b/>
          <w:bCs/>
          <w:sz w:val="29"/>
          <w:szCs w:val="29"/>
          <w:rtl/>
        </w:rPr>
        <w:t>المشهد الثالث:</w:t>
      </w:r>
      <w:r w:rsidRPr="006437E7">
        <w:rPr>
          <w:rFonts w:ascii="Traditional Arabic" w:hAnsi="Traditional Arabic" w:cs="Traditional Arabic"/>
          <w:sz w:val="29"/>
          <w:szCs w:val="29"/>
          <w:rtl/>
        </w:rPr>
        <w:t xml:space="preserve"> </w:t>
      </w:r>
      <w:r w:rsidRPr="008D00C4">
        <w:rPr>
          <w:rFonts w:ascii="Traditional Arabic" w:hAnsi="Traditional Arabic" w:cs="Traditional Arabic"/>
          <w:b/>
          <w:bCs/>
          <w:sz w:val="29"/>
          <w:szCs w:val="29"/>
          <w:rtl/>
        </w:rPr>
        <w:t>الانقسام</w:t>
      </w:r>
      <w:r w:rsidR="009363C3" w:rsidRPr="008D00C4">
        <w:rPr>
          <w:rFonts w:ascii="Traditional Arabic" w:hAnsi="Traditional Arabic" w:cs="Traditional Arabic"/>
          <w:b/>
          <w:bCs/>
          <w:sz w:val="29"/>
          <w:szCs w:val="29"/>
          <w:rtl/>
        </w:rPr>
        <w:t>:</w:t>
      </w:r>
      <w:r w:rsidR="009363C3" w:rsidRPr="006437E7">
        <w:rPr>
          <w:rFonts w:ascii="Traditional Arabic" w:hAnsi="Traditional Arabic" w:cs="Traditional Arabic"/>
          <w:sz w:val="29"/>
          <w:szCs w:val="29"/>
          <w:rtl/>
        </w:rPr>
        <w:t xml:space="preserve"> </w:t>
      </w:r>
      <w:r w:rsidRPr="006437E7">
        <w:rPr>
          <w:rFonts w:ascii="Traditional Arabic" w:hAnsi="Traditional Arabic" w:cs="Traditional Arabic"/>
          <w:sz w:val="29"/>
          <w:szCs w:val="29"/>
          <w:rtl/>
        </w:rPr>
        <w:t xml:space="preserve">يؤدى استمرار العزلة </w:t>
      </w:r>
      <w:r w:rsidR="008D00C4">
        <w:rPr>
          <w:rFonts w:ascii="Traditional Arabic" w:hAnsi="Traditional Arabic" w:cs="Traditional Arabic" w:hint="cs"/>
          <w:sz w:val="29"/>
          <w:szCs w:val="29"/>
          <w:rtl/>
        </w:rPr>
        <w:t>إلى</w:t>
      </w:r>
      <w:r w:rsidRPr="006437E7">
        <w:rPr>
          <w:rFonts w:ascii="Traditional Arabic" w:hAnsi="Traditional Arabic" w:cs="Traditional Arabic"/>
          <w:sz w:val="29"/>
          <w:szCs w:val="29"/>
          <w:rtl/>
        </w:rPr>
        <w:t xml:space="preserve"> ترسيخ </w:t>
      </w:r>
      <w:r w:rsidR="008D00C4" w:rsidRPr="006437E7">
        <w:rPr>
          <w:rFonts w:ascii="Traditional Arabic" w:hAnsi="Traditional Arabic" w:cs="Traditional Arabic" w:hint="cs"/>
          <w:sz w:val="29"/>
          <w:szCs w:val="29"/>
          <w:rtl/>
        </w:rPr>
        <w:t>الانقسام</w:t>
      </w:r>
      <w:r w:rsidRPr="006437E7">
        <w:rPr>
          <w:rFonts w:ascii="Traditional Arabic" w:hAnsi="Traditional Arabic" w:cs="Traditional Arabic"/>
          <w:sz w:val="29"/>
          <w:szCs w:val="29"/>
          <w:rtl/>
        </w:rPr>
        <w:t>، سواء بين النخبة والمجتمع، أو بين منظمات المجتمع المدني والسياسة. وقد يعمد النظام السياسي والنخبة الحاكمة ا</w:t>
      </w:r>
      <w:r w:rsidR="008D00C4">
        <w:rPr>
          <w:rFonts w:ascii="Traditional Arabic" w:hAnsi="Traditional Arabic" w:cs="Traditional Arabic" w:hint="cs"/>
          <w:sz w:val="29"/>
          <w:szCs w:val="29"/>
          <w:rtl/>
        </w:rPr>
        <w:t>لى</w:t>
      </w:r>
      <w:r w:rsidRPr="006437E7">
        <w:rPr>
          <w:rFonts w:ascii="Traditional Arabic" w:hAnsi="Traditional Arabic" w:cs="Traditional Arabic"/>
          <w:sz w:val="29"/>
          <w:szCs w:val="29"/>
          <w:rtl/>
        </w:rPr>
        <w:t xml:space="preserve"> إبعاد الآخرين عن المشاركة </w:t>
      </w:r>
      <w:r w:rsidR="008D00C4" w:rsidRPr="006437E7">
        <w:rPr>
          <w:rFonts w:ascii="Traditional Arabic" w:hAnsi="Traditional Arabic" w:cs="Traditional Arabic" w:hint="cs"/>
          <w:sz w:val="29"/>
          <w:szCs w:val="29"/>
          <w:rtl/>
        </w:rPr>
        <w:t>في</w:t>
      </w:r>
      <w:r w:rsidRPr="006437E7">
        <w:rPr>
          <w:rFonts w:ascii="Traditional Arabic" w:hAnsi="Traditional Arabic" w:cs="Traditional Arabic"/>
          <w:sz w:val="29"/>
          <w:szCs w:val="29"/>
          <w:rtl/>
        </w:rPr>
        <w:t xml:space="preserve"> السلطة، إلا أن ثقافة </w:t>
      </w:r>
      <w:r w:rsidR="008D00C4" w:rsidRPr="006437E7">
        <w:rPr>
          <w:rFonts w:ascii="Traditional Arabic" w:hAnsi="Traditional Arabic" w:cs="Traditional Arabic" w:hint="cs"/>
          <w:sz w:val="29"/>
          <w:szCs w:val="29"/>
          <w:rtl/>
        </w:rPr>
        <w:t>الانقسام</w:t>
      </w:r>
      <w:r w:rsidRPr="006437E7">
        <w:rPr>
          <w:rFonts w:ascii="Traditional Arabic" w:hAnsi="Traditional Arabic" w:cs="Traditional Arabic"/>
          <w:sz w:val="29"/>
          <w:szCs w:val="29"/>
          <w:rtl/>
        </w:rPr>
        <w:t xml:space="preserve"> قد تتطور بشكل غير متوقع وتكون في غير صالح النظام القائم ذاته</w:t>
      </w:r>
      <w:r w:rsidR="008D00C4">
        <w:rPr>
          <w:rFonts w:ascii="Traditional Arabic" w:hAnsi="Traditional Arabic" w:cs="Traditional Arabic" w:hint="cs"/>
          <w:sz w:val="29"/>
          <w:szCs w:val="29"/>
          <w:rtl/>
        </w:rPr>
        <w:t xml:space="preserve">، </w:t>
      </w:r>
      <w:r w:rsidR="009363C3" w:rsidRPr="006437E7">
        <w:rPr>
          <w:rFonts w:ascii="Traditional Arabic" w:hAnsi="Traditional Arabic" w:cs="Traditional Arabic"/>
          <w:sz w:val="29"/>
          <w:szCs w:val="29"/>
          <w:rtl/>
        </w:rPr>
        <w:t xml:space="preserve"> </w:t>
      </w:r>
      <w:r w:rsidRPr="006437E7">
        <w:rPr>
          <w:rFonts w:ascii="Traditional Arabic" w:hAnsi="Traditional Arabic" w:cs="Traditional Arabic"/>
          <w:sz w:val="29"/>
          <w:szCs w:val="29"/>
          <w:rtl/>
        </w:rPr>
        <w:t xml:space="preserve">وتبدو تجليات مشهد </w:t>
      </w:r>
      <w:r w:rsidR="008D00C4" w:rsidRPr="006437E7">
        <w:rPr>
          <w:rFonts w:ascii="Traditional Arabic" w:hAnsi="Traditional Arabic" w:cs="Traditional Arabic" w:hint="cs"/>
          <w:sz w:val="29"/>
          <w:szCs w:val="29"/>
          <w:rtl/>
        </w:rPr>
        <w:t>الانقسام</w:t>
      </w:r>
      <w:r w:rsidRPr="006437E7">
        <w:rPr>
          <w:rFonts w:ascii="Traditional Arabic" w:hAnsi="Traditional Arabic" w:cs="Traditional Arabic"/>
          <w:sz w:val="29"/>
          <w:szCs w:val="29"/>
          <w:rtl/>
        </w:rPr>
        <w:t xml:space="preserve"> </w:t>
      </w:r>
      <w:r w:rsidR="008D00C4" w:rsidRPr="006437E7">
        <w:rPr>
          <w:rFonts w:ascii="Traditional Arabic" w:hAnsi="Traditional Arabic" w:cs="Traditional Arabic" w:hint="cs"/>
          <w:sz w:val="29"/>
          <w:szCs w:val="29"/>
          <w:rtl/>
        </w:rPr>
        <w:t>في</w:t>
      </w:r>
      <w:r w:rsidRPr="006437E7">
        <w:rPr>
          <w:rFonts w:ascii="Traditional Arabic" w:hAnsi="Traditional Arabic" w:cs="Traditional Arabic"/>
          <w:sz w:val="29"/>
          <w:szCs w:val="29"/>
          <w:rtl/>
        </w:rPr>
        <w:t xml:space="preserve"> زيادة حدة </w:t>
      </w:r>
      <w:r w:rsidR="008D00C4" w:rsidRPr="006437E7">
        <w:rPr>
          <w:rFonts w:ascii="Traditional Arabic" w:hAnsi="Traditional Arabic" w:cs="Traditional Arabic" w:hint="cs"/>
          <w:sz w:val="29"/>
          <w:szCs w:val="29"/>
          <w:rtl/>
        </w:rPr>
        <w:t>الاستقطاب</w:t>
      </w:r>
      <w:r w:rsidRPr="006437E7">
        <w:rPr>
          <w:rFonts w:ascii="Traditional Arabic" w:hAnsi="Traditional Arabic" w:cs="Traditional Arabic"/>
          <w:sz w:val="29"/>
          <w:szCs w:val="29"/>
          <w:rtl/>
        </w:rPr>
        <w:t xml:space="preserve"> وتعدد مجالاته بين </w:t>
      </w:r>
      <w:r w:rsidR="008D00C4" w:rsidRPr="006437E7">
        <w:rPr>
          <w:rFonts w:ascii="Traditional Arabic" w:hAnsi="Traditional Arabic" w:cs="Traditional Arabic" w:hint="cs"/>
          <w:sz w:val="29"/>
          <w:szCs w:val="29"/>
          <w:rtl/>
        </w:rPr>
        <w:t>المؤسسات</w:t>
      </w:r>
      <w:r w:rsidRPr="006437E7">
        <w:rPr>
          <w:rFonts w:ascii="Traditional Arabic" w:hAnsi="Traditional Arabic" w:cs="Traditional Arabic"/>
          <w:sz w:val="29"/>
          <w:szCs w:val="29"/>
          <w:rtl/>
        </w:rPr>
        <w:t xml:space="preserve"> الاهلية نفسها</w:t>
      </w:r>
      <w:r w:rsidR="008D00C4">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 والانقسام بين جمعيات دينية ومدنية ، وشرعية وغير شرعية ، تيار تفاءل وتيار تشاءم ، فتح </w:t>
      </w:r>
      <w:r w:rsidR="008D00C4">
        <w:rPr>
          <w:rFonts w:ascii="Traditional Arabic" w:hAnsi="Traditional Arabic" w:cs="Traditional Arabic" w:hint="cs"/>
          <w:sz w:val="29"/>
          <w:szCs w:val="29"/>
          <w:rtl/>
        </w:rPr>
        <w:t>أ</w:t>
      </w:r>
      <w:r w:rsidRPr="006437E7">
        <w:rPr>
          <w:rFonts w:ascii="Traditional Arabic" w:hAnsi="Traditional Arabic" w:cs="Traditional Arabic"/>
          <w:sz w:val="29"/>
          <w:szCs w:val="29"/>
          <w:rtl/>
        </w:rPr>
        <w:t xml:space="preserve">و حماس </w:t>
      </w:r>
      <w:r w:rsidR="008D00C4">
        <w:rPr>
          <w:rFonts w:ascii="Traditional Arabic" w:hAnsi="Traditional Arabic" w:cs="Traditional Arabic" w:hint="cs"/>
          <w:sz w:val="29"/>
          <w:szCs w:val="29"/>
          <w:rtl/>
        </w:rPr>
        <w:t>أ</w:t>
      </w:r>
      <w:r w:rsidRPr="006437E7">
        <w:rPr>
          <w:rFonts w:ascii="Traditional Arabic" w:hAnsi="Traditional Arabic" w:cs="Traditional Arabic"/>
          <w:sz w:val="29"/>
          <w:szCs w:val="29"/>
          <w:rtl/>
        </w:rPr>
        <w:t>و يسار الخ</w:t>
      </w:r>
      <w:r w:rsidR="008D00C4">
        <w:rPr>
          <w:rFonts w:ascii="Traditional Arabic" w:hAnsi="Traditional Arabic" w:cs="Traditional Arabic" w:hint="cs"/>
          <w:sz w:val="29"/>
          <w:szCs w:val="29"/>
          <w:rtl/>
        </w:rPr>
        <w:t>..</w:t>
      </w:r>
      <w:r w:rsidRPr="006437E7">
        <w:rPr>
          <w:rFonts w:ascii="Traditional Arabic" w:hAnsi="Traditional Arabic" w:cs="Traditional Arabic"/>
          <w:sz w:val="29"/>
          <w:szCs w:val="29"/>
          <w:rtl/>
        </w:rPr>
        <w:t xml:space="preserve"> )  </w:t>
      </w:r>
    </w:p>
    <w:p w14:paraId="4166CE1B" w14:textId="40A27BE5" w:rsidR="00F11508" w:rsidRPr="006437E7" w:rsidRDefault="00065D06" w:rsidP="00F11508">
      <w:pPr>
        <w:pStyle w:val="a6"/>
        <w:numPr>
          <w:ilvl w:val="0"/>
          <w:numId w:val="9"/>
        </w:numPr>
        <w:bidi/>
        <w:spacing w:after="100" w:afterAutospacing="1" w:line="240" w:lineRule="auto"/>
        <w:ind w:right="-450"/>
        <w:jc w:val="both"/>
        <w:rPr>
          <w:rFonts w:ascii="Traditional Arabic" w:hAnsi="Traditional Arabic" w:cs="Traditional Arabic"/>
          <w:sz w:val="29"/>
          <w:szCs w:val="29"/>
        </w:rPr>
      </w:pPr>
      <w:r w:rsidRPr="008D00C4">
        <w:rPr>
          <w:rFonts w:ascii="Traditional Arabic" w:hAnsi="Traditional Arabic" w:cs="Traditional Arabic"/>
          <w:b/>
          <w:bCs/>
          <w:sz w:val="29"/>
          <w:szCs w:val="29"/>
          <w:rtl/>
        </w:rPr>
        <w:t>المشهد الرابع:</w:t>
      </w:r>
      <w:r w:rsidRPr="006437E7">
        <w:rPr>
          <w:rFonts w:ascii="Traditional Arabic" w:hAnsi="Traditional Arabic" w:cs="Traditional Arabic"/>
          <w:sz w:val="29"/>
          <w:szCs w:val="29"/>
          <w:rtl/>
        </w:rPr>
        <w:t xml:space="preserve"> </w:t>
      </w:r>
      <w:r w:rsidRPr="008D00C4">
        <w:rPr>
          <w:rFonts w:ascii="Traditional Arabic" w:hAnsi="Traditional Arabic" w:cs="Traditional Arabic"/>
          <w:b/>
          <w:bCs/>
          <w:sz w:val="29"/>
          <w:szCs w:val="29"/>
          <w:rtl/>
        </w:rPr>
        <w:t>الصراع</w:t>
      </w:r>
      <w:r w:rsidR="00EA7C07" w:rsidRPr="008D00C4">
        <w:rPr>
          <w:rFonts w:ascii="Traditional Arabic" w:hAnsi="Traditional Arabic" w:cs="Traditional Arabic"/>
          <w:b/>
          <w:bCs/>
          <w:sz w:val="29"/>
          <w:szCs w:val="29"/>
          <w:rtl/>
        </w:rPr>
        <w:t>:</w:t>
      </w:r>
      <w:r w:rsidR="00EA7C07" w:rsidRPr="006437E7">
        <w:rPr>
          <w:rFonts w:ascii="Traditional Arabic" w:hAnsi="Traditional Arabic" w:cs="Traditional Arabic"/>
          <w:sz w:val="29"/>
          <w:szCs w:val="29"/>
          <w:rtl/>
        </w:rPr>
        <w:t xml:space="preserve"> </w:t>
      </w:r>
      <w:r w:rsidRPr="006437E7">
        <w:rPr>
          <w:rFonts w:ascii="Traditional Arabic" w:hAnsi="Traditional Arabic" w:cs="Traditional Arabic"/>
          <w:sz w:val="29"/>
          <w:szCs w:val="29"/>
          <w:rtl/>
        </w:rPr>
        <w:t xml:space="preserve">عندما تتغير أوزان التيارات المنقسمة وتتوفر عوامل مهيئة ومحفزة، يتحول </w:t>
      </w:r>
      <w:r w:rsidR="008D00C4" w:rsidRPr="006437E7">
        <w:rPr>
          <w:rFonts w:ascii="Traditional Arabic" w:hAnsi="Traditional Arabic" w:cs="Traditional Arabic" w:hint="cs"/>
          <w:sz w:val="29"/>
          <w:szCs w:val="29"/>
          <w:rtl/>
        </w:rPr>
        <w:t>الانقسام</w:t>
      </w:r>
      <w:r w:rsidRPr="006437E7">
        <w:rPr>
          <w:rFonts w:ascii="Traditional Arabic" w:hAnsi="Traditional Arabic" w:cs="Traditional Arabic"/>
          <w:sz w:val="29"/>
          <w:szCs w:val="29"/>
          <w:rtl/>
        </w:rPr>
        <w:t xml:space="preserve"> </w:t>
      </w:r>
      <w:r w:rsidR="008D00C4">
        <w:rPr>
          <w:rFonts w:ascii="Traditional Arabic" w:hAnsi="Traditional Arabic" w:cs="Traditional Arabic" w:hint="cs"/>
          <w:sz w:val="29"/>
          <w:szCs w:val="29"/>
          <w:rtl/>
        </w:rPr>
        <w:t>إلى</w:t>
      </w:r>
      <w:r w:rsidRPr="006437E7">
        <w:rPr>
          <w:rFonts w:ascii="Traditional Arabic" w:hAnsi="Traditional Arabic" w:cs="Traditional Arabic"/>
          <w:sz w:val="29"/>
          <w:szCs w:val="29"/>
          <w:rtl/>
        </w:rPr>
        <w:t xml:space="preserve"> صراع</w:t>
      </w:r>
      <w:r w:rsidR="008D00C4">
        <w:rPr>
          <w:rFonts w:ascii="Traditional Arabic" w:hAnsi="Traditional Arabic" w:cs="Traditional Arabic" w:hint="cs"/>
          <w:sz w:val="29"/>
          <w:szCs w:val="29"/>
          <w:rtl/>
        </w:rPr>
        <w:t>،</w:t>
      </w:r>
      <w:r w:rsidRPr="006437E7">
        <w:rPr>
          <w:rFonts w:ascii="Traditional Arabic" w:hAnsi="Traditional Arabic" w:cs="Traditional Arabic"/>
          <w:sz w:val="29"/>
          <w:szCs w:val="29"/>
          <w:rtl/>
        </w:rPr>
        <w:t xml:space="preserve"> وقد يكون الصراع داخليا (بين المؤسسات والنخبة، المهم كيف نتعامل معه؟</w:t>
      </w:r>
      <w:r w:rsidR="00EA7C07" w:rsidRPr="006437E7">
        <w:rPr>
          <w:rFonts w:ascii="Traditional Arabic" w:hAnsi="Traditional Arabic" w:cs="Traditional Arabic"/>
          <w:sz w:val="29"/>
          <w:szCs w:val="29"/>
          <w:rtl/>
        </w:rPr>
        <w:t xml:space="preserve"> </w:t>
      </w:r>
      <w:r w:rsidRPr="006437E7">
        <w:rPr>
          <w:rFonts w:ascii="Traditional Arabic" w:hAnsi="Traditional Arabic" w:cs="Traditional Arabic"/>
          <w:sz w:val="29"/>
          <w:szCs w:val="29"/>
          <w:rtl/>
        </w:rPr>
        <w:t>ولعل التجسيد الأكثر انتشارا للصراعات يتعلق بنظرتنا تجاه العلاقة بين السلطة والمواطنين، حين تكرس النخبة الحاكمة وتفرض رؤيتها ور</w:t>
      </w:r>
      <w:r w:rsidR="008D00C4">
        <w:rPr>
          <w:rFonts w:ascii="Traditional Arabic" w:hAnsi="Traditional Arabic" w:cs="Traditional Arabic" w:hint="cs"/>
          <w:sz w:val="29"/>
          <w:szCs w:val="29"/>
          <w:rtl/>
        </w:rPr>
        <w:t>أ</w:t>
      </w:r>
      <w:r w:rsidRPr="006437E7">
        <w:rPr>
          <w:rFonts w:ascii="Traditional Arabic" w:hAnsi="Traditional Arabic" w:cs="Traditional Arabic"/>
          <w:sz w:val="29"/>
          <w:szCs w:val="29"/>
          <w:rtl/>
        </w:rPr>
        <w:t>يها بالقوة (بدعوى "فساد الجمعيات او تبعتها للخارج الخ</w:t>
      </w:r>
      <w:r w:rsidR="00F11508" w:rsidRPr="006437E7">
        <w:rPr>
          <w:rFonts w:ascii="Traditional Arabic" w:hAnsi="Traditional Arabic" w:cs="Traditional Arabic"/>
          <w:sz w:val="29"/>
          <w:szCs w:val="29"/>
          <w:rtl/>
        </w:rPr>
        <w:t>.</w:t>
      </w:r>
    </w:p>
    <w:p w14:paraId="1FFDC46B" w14:textId="6FC3BB8D" w:rsidR="00EA7C07" w:rsidRPr="006437E7" w:rsidRDefault="00EA7C07" w:rsidP="00F11508">
      <w:pPr>
        <w:pStyle w:val="a6"/>
        <w:numPr>
          <w:ilvl w:val="0"/>
          <w:numId w:val="9"/>
        </w:numPr>
        <w:bidi/>
        <w:spacing w:after="100" w:afterAutospacing="1" w:line="240" w:lineRule="auto"/>
        <w:ind w:right="-450"/>
        <w:jc w:val="both"/>
        <w:rPr>
          <w:rFonts w:ascii="Traditional Arabic" w:hAnsi="Traditional Arabic" w:cs="Traditional Arabic"/>
          <w:sz w:val="29"/>
          <w:szCs w:val="29"/>
        </w:rPr>
      </w:pPr>
      <w:r w:rsidRPr="008D00C4">
        <w:rPr>
          <w:rFonts w:ascii="Traditional Arabic" w:hAnsi="Traditional Arabic" w:cs="Traditional Arabic"/>
          <w:b/>
          <w:bCs/>
          <w:sz w:val="29"/>
          <w:szCs w:val="29"/>
          <w:rtl/>
        </w:rPr>
        <w:t>المشهد الخامس:</w:t>
      </w:r>
      <w:r w:rsidRPr="006437E7">
        <w:rPr>
          <w:rFonts w:ascii="Traditional Arabic" w:hAnsi="Traditional Arabic" w:cs="Traditional Arabic"/>
          <w:sz w:val="29"/>
          <w:szCs w:val="29"/>
          <w:rtl/>
        </w:rPr>
        <w:t xml:space="preserve"> </w:t>
      </w:r>
      <w:r w:rsidR="00065D06" w:rsidRPr="006437E7">
        <w:rPr>
          <w:rFonts w:ascii="Traditional Arabic" w:hAnsi="Traditional Arabic" w:cs="Traditional Arabic"/>
          <w:sz w:val="29"/>
          <w:szCs w:val="29"/>
          <w:rtl/>
        </w:rPr>
        <w:t xml:space="preserve">التحفز والقابلية </w:t>
      </w:r>
      <w:r w:rsidR="008D00C4" w:rsidRPr="006437E7">
        <w:rPr>
          <w:rFonts w:ascii="Traditional Arabic" w:hAnsi="Traditional Arabic" w:cs="Traditional Arabic" w:hint="cs"/>
          <w:sz w:val="29"/>
          <w:szCs w:val="29"/>
          <w:rtl/>
        </w:rPr>
        <w:t>للانفلات</w:t>
      </w:r>
      <w:r w:rsidR="00065D06" w:rsidRPr="006437E7">
        <w:rPr>
          <w:rFonts w:ascii="Traditional Arabic" w:hAnsi="Traditional Arabic" w:cs="Traditional Arabic"/>
          <w:sz w:val="29"/>
          <w:szCs w:val="29"/>
          <w:rtl/>
        </w:rPr>
        <w:t xml:space="preserve"> </w:t>
      </w:r>
      <w:r w:rsidRPr="006437E7">
        <w:rPr>
          <w:rFonts w:ascii="Traditional Arabic" w:hAnsi="Traditional Arabic" w:cs="Traditional Arabic"/>
          <w:sz w:val="29"/>
          <w:szCs w:val="29"/>
          <w:rtl/>
        </w:rPr>
        <w:t>:</w:t>
      </w:r>
      <w:r w:rsidR="00065D06" w:rsidRPr="006437E7">
        <w:rPr>
          <w:rFonts w:ascii="Traditional Arabic" w:hAnsi="Traditional Arabic" w:cs="Traditional Arabic"/>
          <w:sz w:val="29"/>
          <w:szCs w:val="29"/>
          <w:rtl/>
        </w:rPr>
        <w:t>هل يبدو المجتمع المدني وكأنه أصبح قابلا للاشتعال ؟، وهل نشهد نقطة تحول جيل</w:t>
      </w:r>
      <w:r w:rsidR="008D00C4">
        <w:rPr>
          <w:rFonts w:ascii="Traditional Arabic" w:hAnsi="Traditional Arabic" w:cs="Traditional Arabic" w:hint="cs"/>
          <w:sz w:val="29"/>
          <w:szCs w:val="29"/>
          <w:rtl/>
        </w:rPr>
        <w:t xml:space="preserve">ي </w:t>
      </w:r>
      <w:r w:rsidR="008D00C4" w:rsidRPr="006437E7">
        <w:rPr>
          <w:rFonts w:ascii="Traditional Arabic" w:hAnsi="Traditional Arabic" w:cs="Traditional Arabic" w:hint="cs"/>
          <w:sz w:val="29"/>
          <w:szCs w:val="29"/>
          <w:rtl/>
        </w:rPr>
        <w:t>في</w:t>
      </w:r>
      <w:r w:rsidR="00065D06" w:rsidRPr="006437E7">
        <w:rPr>
          <w:rFonts w:ascii="Traditional Arabic" w:hAnsi="Traditional Arabic" w:cs="Traditional Arabic"/>
          <w:sz w:val="29"/>
          <w:szCs w:val="29"/>
          <w:rtl/>
        </w:rPr>
        <w:t xml:space="preserve"> منظومة السياسة والحكم أم نعيش مخاض مرحلة إصلاحية سلمية يدخل فيها المجتمع المدني كفاعل وشريك </w:t>
      </w:r>
      <w:r w:rsidR="008D00C4" w:rsidRPr="006437E7">
        <w:rPr>
          <w:rFonts w:ascii="Traditional Arabic" w:hAnsi="Traditional Arabic" w:cs="Traditional Arabic" w:hint="cs"/>
          <w:sz w:val="29"/>
          <w:szCs w:val="29"/>
          <w:rtl/>
        </w:rPr>
        <w:t>في</w:t>
      </w:r>
      <w:r w:rsidR="00065D06" w:rsidRPr="006437E7">
        <w:rPr>
          <w:rFonts w:ascii="Traditional Arabic" w:hAnsi="Traditional Arabic" w:cs="Traditional Arabic"/>
          <w:sz w:val="29"/>
          <w:szCs w:val="29"/>
          <w:rtl/>
        </w:rPr>
        <w:t xml:space="preserve"> عملية التجديد </w:t>
      </w:r>
      <w:r w:rsidR="008D00C4" w:rsidRPr="006437E7">
        <w:rPr>
          <w:rFonts w:ascii="Traditional Arabic" w:hAnsi="Traditional Arabic" w:cs="Traditional Arabic" w:hint="cs"/>
          <w:sz w:val="29"/>
          <w:szCs w:val="29"/>
          <w:rtl/>
        </w:rPr>
        <w:t>السياسي</w:t>
      </w:r>
      <w:r w:rsidR="00065D06" w:rsidRPr="006437E7">
        <w:rPr>
          <w:rFonts w:ascii="Traditional Arabic" w:hAnsi="Traditional Arabic" w:cs="Traditional Arabic"/>
          <w:sz w:val="29"/>
          <w:szCs w:val="29"/>
          <w:rtl/>
        </w:rPr>
        <w:t>؟</w:t>
      </w:r>
      <w:r w:rsidR="008D00C4">
        <w:rPr>
          <w:rFonts w:ascii="Traditional Arabic" w:hAnsi="Traditional Arabic" w:cs="Traditional Arabic" w:hint="cs"/>
          <w:sz w:val="29"/>
          <w:szCs w:val="29"/>
          <w:rtl/>
        </w:rPr>
        <w:t xml:space="preserve"> </w:t>
      </w:r>
      <w:r w:rsidR="00065D06" w:rsidRPr="006437E7">
        <w:rPr>
          <w:rFonts w:ascii="Traditional Arabic" w:hAnsi="Traditional Arabic" w:cs="Traditional Arabic"/>
          <w:sz w:val="29"/>
          <w:szCs w:val="29"/>
          <w:rtl/>
        </w:rPr>
        <w:t>والواقع أن النخب التقليدية السياسية والمجتمعية قد عمرّت طويلا</w:t>
      </w:r>
      <w:r w:rsidR="00065D06" w:rsidRPr="006437E7">
        <w:rPr>
          <w:rStyle w:val="a5"/>
          <w:rFonts w:ascii="Traditional Arabic" w:hAnsi="Traditional Arabic" w:cs="Traditional Arabic"/>
          <w:sz w:val="29"/>
          <w:szCs w:val="29"/>
          <w:rtl/>
        </w:rPr>
        <w:t xml:space="preserve"> </w:t>
      </w:r>
      <w:r w:rsidR="00065D06" w:rsidRPr="006437E7">
        <w:rPr>
          <w:rFonts w:ascii="Traditional Arabic" w:hAnsi="Traditional Arabic" w:cs="Traditional Arabic"/>
          <w:sz w:val="29"/>
          <w:szCs w:val="29"/>
          <w:rtl/>
        </w:rPr>
        <w:t xml:space="preserve">، </w:t>
      </w:r>
      <w:r w:rsidR="008D00C4" w:rsidRPr="006437E7">
        <w:rPr>
          <w:rFonts w:ascii="Traditional Arabic" w:hAnsi="Traditional Arabic" w:cs="Traditional Arabic" w:hint="cs"/>
          <w:sz w:val="29"/>
          <w:szCs w:val="29"/>
          <w:rtl/>
        </w:rPr>
        <w:t>وبالتالي</w:t>
      </w:r>
      <w:r w:rsidR="00065D06" w:rsidRPr="006437E7">
        <w:rPr>
          <w:rFonts w:ascii="Traditional Arabic" w:hAnsi="Traditional Arabic" w:cs="Traditional Arabic"/>
          <w:sz w:val="29"/>
          <w:szCs w:val="29"/>
          <w:rtl/>
        </w:rPr>
        <w:t xml:space="preserve"> ظهر جيل أو أكثر قليلا من المؤسسات الشابة والشباب الذى لم يتم استيعابه، وقد يصبح أقرب </w:t>
      </w:r>
      <w:r w:rsidR="00717BF7">
        <w:rPr>
          <w:rFonts w:ascii="Traditional Arabic" w:hAnsi="Traditional Arabic" w:cs="Traditional Arabic" w:hint="cs"/>
          <w:sz w:val="29"/>
          <w:szCs w:val="29"/>
          <w:rtl/>
        </w:rPr>
        <w:t>إلى</w:t>
      </w:r>
      <w:r w:rsidR="00065D06" w:rsidRPr="006437E7">
        <w:rPr>
          <w:rFonts w:ascii="Traditional Arabic" w:hAnsi="Traditional Arabic" w:cs="Traditional Arabic"/>
          <w:sz w:val="29"/>
          <w:szCs w:val="29"/>
          <w:rtl/>
        </w:rPr>
        <w:t xml:space="preserve"> </w:t>
      </w:r>
      <w:r w:rsidR="00717BF7" w:rsidRPr="006437E7">
        <w:rPr>
          <w:rFonts w:ascii="Traditional Arabic" w:hAnsi="Traditional Arabic" w:cs="Traditional Arabic" w:hint="cs"/>
          <w:sz w:val="29"/>
          <w:szCs w:val="29"/>
          <w:rtl/>
        </w:rPr>
        <w:t>الانفلات</w:t>
      </w:r>
      <w:r w:rsidR="00065D06" w:rsidRPr="006437E7">
        <w:rPr>
          <w:rFonts w:ascii="Traditional Arabic" w:hAnsi="Traditional Arabic" w:cs="Traditional Arabic"/>
          <w:sz w:val="29"/>
          <w:szCs w:val="29"/>
          <w:rtl/>
        </w:rPr>
        <w:t xml:space="preserve">   بالمعنى </w:t>
      </w:r>
      <w:r w:rsidR="00717BF7" w:rsidRPr="006437E7">
        <w:rPr>
          <w:rFonts w:ascii="Traditional Arabic" w:hAnsi="Traditional Arabic" w:cs="Traditional Arabic" w:hint="cs"/>
          <w:sz w:val="29"/>
          <w:szCs w:val="29"/>
          <w:rtl/>
        </w:rPr>
        <w:t>السلوكي</w:t>
      </w:r>
      <w:r w:rsidR="00065D06" w:rsidRPr="006437E7">
        <w:rPr>
          <w:rFonts w:ascii="Traditional Arabic" w:hAnsi="Traditional Arabic" w:cs="Traditional Arabic"/>
          <w:sz w:val="29"/>
          <w:szCs w:val="29"/>
          <w:rtl/>
        </w:rPr>
        <w:t xml:space="preserve">، وربما </w:t>
      </w:r>
      <w:r w:rsidR="00717BF7" w:rsidRPr="006437E7">
        <w:rPr>
          <w:rFonts w:ascii="Traditional Arabic" w:hAnsi="Traditional Arabic" w:cs="Traditional Arabic" w:hint="cs"/>
          <w:sz w:val="29"/>
          <w:szCs w:val="29"/>
          <w:rtl/>
        </w:rPr>
        <w:t>السياسي</w:t>
      </w:r>
      <w:r w:rsidR="00065D06" w:rsidRPr="006437E7">
        <w:rPr>
          <w:rFonts w:ascii="Traditional Arabic" w:hAnsi="Traditional Arabic" w:cs="Traditional Arabic"/>
          <w:sz w:val="29"/>
          <w:szCs w:val="29"/>
          <w:rtl/>
        </w:rPr>
        <w:t xml:space="preserve"> أيضا</w:t>
      </w:r>
      <w:r w:rsidR="00717BF7">
        <w:rPr>
          <w:rFonts w:ascii="Traditional Arabic" w:hAnsi="Traditional Arabic" w:cs="Traditional Arabic" w:hint="cs"/>
          <w:sz w:val="29"/>
          <w:szCs w:val="29"/>
          <w:rtl/>
        </w:rPr>
        <w:t xml:space="preserve">، </w:t>
      </w:r>
      <w:r w:rsidR="00065D06" w:rsidRPr="006437E7">
        <w:rPr>
          <w:rFonts w:ascii="Traditional Arabic" w:hAnsi="Traditional Arabic" w:cs="Traditional Arabic"/>
          <w:sz w:val="29"/>
          <w:szCs w:val="29"/>
          <w:rtl/>
        </w:rPr>
        <w:t xml:space="preserve"> فالحكومات تحذر من القفز نحو مجهول، بينما تبدو تشكيلات الجديدة وخاصة من الشباب متحفزه للقفز</w:t>
      </w:r>
      <w:r w:rsidR="00717BF7">
        <w:rPr>
          <w:rFonts w:ascii="Traditional Arabic" w:hAnsi="Traditional Arabic" w:cs="Traditional Arabic" w:hint="cs"/>
          <w:sz w:val="29"/>
          <w:szCs w:val="29"/>
          <w:rtl/>
        </w:rPr>
        <w:t xml:space="preserve">، </w:t>
      </w:r>
      <w:r w:rsidR="00065D06" w:rsidRPr="006437E7">
        <w:rPr>
          <w:rFonts w:ascii="Traditional Arabic" w:hAnsi="Traditional Arabic" w:cs="Traditional Arabic"/>
          <w:sz w:val="29"/>
          <w:szCs w:val="29"/>
          <w:rtl/>
        </w:rPr>
        <w:t xml:space="preserve"> كوتهم يطرحون وسائل أكثر جرأة وسلوكا أكثر فتوّة من النخب الحاكمة، لاسيما أن هذه القيادات الشابة المعارضة تتعاطى مع اختلالات موضوعية </w:t>
      </w:r>
      <w:r w:rsidR="00717BF7" w:rsidRPr="006437E7">
        <w:rPr>
          <w:rFonts w:ascii="Traditional Arabic" w:hAnsi="Traditional Arabic" w:cs="Traditional Arabic" w:hint="cs"/>
          <w:sz w:val="29"/>
          <w:szCs w:val="29"/>
          <w:rtl/>
        </w:rPr>
        <w:t>في</w:t>
      </w:r>
      <w:r w:rsidR="00065D06" w:rsidRPr="006437E7">
        <w:rPr>
          <w:rFonts w:ascii="Traditional Arabic" w:hAnsi="Traditional Arabic" w:cs="Traditional Arabic"/>
          <w:sz w:val="29"/>
          <w:szCs w:val="29"/>
          <w:rtl/>
        </w:rPr>
        <w:t xml:space="preserve"> أداء السلطة في الشأن الوطني وفي أداء الحكم وفي مقومات الحياة وتوفيرها .  </w:t>
      </w:r>
    </w:p>
    <w:p w14:paraId="6564F1D8" w14:textId="4AA23FE6" w:rsidR="00193092" w:rsidRPr="006437E7" w:rsidRDefault="00F11508" w:rsidP="00F11508">
      <w:pPr>
        <w:pStyle w:val="1"/>
        <w:bidi/>
        <w:spacing w:before="0" w:after="100" w:afterAutospacing="1" w:line="240" w:lineRule="auto"/>
        <w:rPr>
          <w:rStyle w:val="a3"/>
          <w:rFonts w:ascii="Traditional Arabic" w:hAnsi="Traditional Arabic" w:cs="Traditional Arabic"/>
          <w:b/>
          <w:bCs/>
          <w:i w:val="0"/>
          <w:iCs w:val="0"/>
          <w:color w:val="auto"/>
          <w:rtl/>
        </w:rPr>
      </w:pPr>
      <w:bookmarkStart w:id="4" w:name="_Toc59290815"/>
      <w:r w:rsidRPr="006437E7">
        <w:rPr>
          <w:rStyle w:val="a3"/>
          <w:rFonts w:ascii="Traditional Arabic" w:hAnsi="Traditional Arabic" w:cs="Traditional Arabic"/>
          <w:b/>
          <w:bCs/>
          <w:i w:val="0"/>
          <w:iCs w:val="0"/>
          <w:color w:val="auto"/>
          <w:rtl/>
        </w:rPr>
        <w:t>رابعاً</w:t>
      </w:r>
      <w:r w:rsidR="00065D06" w:rsidRPr="006437E7">
        <w:rPr>
          <w:rStyle w:val="a3"/>
          <w:rFonts w:ascii="Traditional Arabic" w:hAnsi="Traditional Arabic" w:cs="Traditional Arabic"/>
          <w:b/>
          <w:bCs/>
          <w:i w:val="0"/>
          <w:iCs w:val="0"/>
          <w:color w:val="auto"/>
          <w:rtl/>
        </w:rPr>
        <w:t xml:space="preserve">: </w:t>
      </w:r>
      <w:r w:rsidR="00193092" w:rsidRPr="006437E7">
        <w:rPr>
          <w:rStyle w:val="a3"/>
          <w:rFonts w:ascii="Traditional Arabic" w:hAnsi="Traditional Arabic" w:cs="Traditional Arabic"/>
          <w:b/>
          <w:bCs/>
          <w:i w:val="0"/>
          <w:iCs w:val="0"/>
          <w:color w:val="auto"/>
          <w:rtl/>
        </w:rPr>
        <w:t>التحديات</w:t>
      </w:r>
      <w:r w:rsidR="00717BF7">
        <w:rPr>
          <w:rStyle w:val="a3"/>
          <w:rFonts w:ascii="Traditional Arabic" w:hAnsi="Traditional Arabic" w:cs="Traditional Arabic" w:hint="cs"/>
          <w:b/>
          <w:bCs/>
          <w:i w:val="0"/>
          <w:iCs w:val="0"/>
          <w:color w:val="auto"/>
          <w:rtl/>
        </w:rPr>
        <w:t>ُ</w:t>
      </w:r>
      <w:r w:rsidR="00193092" w:rsidRPr="006437E7">
        <w:rPr>
          <w:rStyle w:val="a3"/>
          <w:rFonts w:ascii="Traditional Arabic" w:hAnsi="Traditional Arabic" w:cs="Traditional Arabic"/>
          <w:b/>
          <w:bCs/>
          <w:i w:val="0"/>
          <w:iCs w:val="0"/>
          <w:color w:val="auto"/>
          <w:rtl/>
        </w:rPr>
        <w:t xml:space="preserve"> التي تعيق عمل</w:t>
      </w:r>
      <w:r w:rsidR="00717BF7">
        <w:rPr>
          <w:rStyle w:val="a3"/>
          <w:rFonts w:ascii="Traditional Arabic" w:hAnsi="Traditional Arabic" w:cs="Traditional Arabic" w:hint="cs"/>
          <w:b/>
          <w:bCs/>
          <w:i w:val="0"/>
          <w:iCs w:val="0"/>
          <w:color w:val="auto"/>
          <w:rtl/>
        </w:rPr>
        <w:t>َ</w:t>
      </w:r>
      <w:r w:rsidR="00193092" w:rsidRPr="006437E7">
        <w:rPr>
          <w:rStyle w:val="a3"/>
          <w:rFonts w:ascii="Traditional Arabic" w:hAnsi="Traditional Arabic" w:cs="Traditional Arabic"/>
          <w:b/>
          <w:bCs/>
          <w:i w:val="0"/>
          <w:iCs w:val="0"/>
          <w:color w:val="auto"/>
          <w:rtl/>
        </w:rPr>
        <w:t xml:space="preserve"> المجتمع المدني:</w:t>
      </w:r>
      <w:bookmarkEnd w:id="4"/>
      <w:r w:rsidR="00193092" w:rsidRPr="006437E7">
        <w:rPr>
          <w:rStyle w:val="a3"/>
          <w:rFonts w:ascii="Traditional Arabic" w:hAnsi="Traditional Arabic" w:cs="Traditional Arabic"/>
          <w:b/>
          <w:bCs/>
          <w:i w:val="0"/>
          <w:iCs w:val="0"/>
          <w:color w:val="auto"/>
          <w:rtl/>
        </w:rPr>
        <w:t xml:space="preserve"> </w:t>
      </w:r>
    </w:p>
    <w:p w14:paraId="6C9ED56A" w14:textId="64137A0B" w:rsidR="00EA7C07" w:rsidRPr="006437E7" w:rsidRDefault="00193092"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يمكننا التعاطي مع هذه التحديات من زاويتين الأول</w:t>
      </w:r>
      <w:r w:rsidR="00717BF7">
        <w:rPr>
          <w:rStyle w:val="a3"/>
          <w:rFonts w:ascii="Traditional Arabic" w:hAnsi="Traditional Arabic" w:cs="Traditional Arabic" w:hint="cs"/>
          <w:i w:val="0"/>
          <w:iCs w:val="0"/>
          <w:color w:val="auto"/>
          <w:sz w:val="29"/>
          <w:szCs w:val="29"/>
          <w:rtl/>
        </w:rPr>
        <w:t>ى</w:t>
      </w:r>
      <w:r w:rsidRPr="006437E7">
        <w:rPr>
          <w:rStyle w:val="a3"/>
          <w:rFonts w:ascii="Traditional Arabic" w:hAnsi="Traditional Arabic" w:cs="Traditional Arabic"/>
          <w:i w:val="0"/>
          <w:iCs w:val="0"/>
          <w:color w:val="auto"/>
          <w:sz w:val="29"/>
          <w:szCs w:val="29"/>
          <w:rtl/>
        </w:rPr>
        <w:t xml:space="preserve"> تتعلق بالتحديات الذاتية فيما الزاوية الأخرى تتعلق بالتحديات الموضوعية </w:t>
      </w:r>
      <w:r w:rsidR="00490A47" w:rsidRPr="006437E7">
        <w:rPr>
          <w:rStyle w:val="a3"/>
          <w:rFonts w:ascii="Traditional Arabic" w:hAnsi="Traditional Arabic" w:cs="Traditional Arabic"/>
          <w:i w:val="0"/>
          <w:iCs w:val="0"/>
          <w:color w:val="auto"/>
          <w:sz w:val="29"/>
          <w:szCs w:val="29"/>
          <w:rtl/>
        </w:rPr>
        <w:t xml:space="preserve">، التي يقف على راسها </w:t>
      </w:r>
      <w:r w:rsidR="000D186E" w:rsidRPr="006437E7">
        <w:rPr>
          <w:rStyle w:val="a3"/>
          <w:rFonts w:ascii="Traditional Arabic" w:hAnsi="Traditional Arabic" w:cs="Traditional Arabic"/>
          <w:i w:val="0"/>
          <w:iCs w:val="0"/>
          <w:color w:val="auto"/>
          <w:sz w:val="29"/>
          <w:szCs w:val="29"/>
          <w:rtl/>
        </w:rPr>
        <w:t xml:space="preserve"> التحديات التالية : </w:t>
      </w:r>
    </w:p>
    <w:p w14:paraId="246E3D91" w14:textId="3DD80FE9" w:rsidR="00EA7C07" w:rsidRPr="006437E7" w:rsidRDefault="00490A47" w:rsidP="00F11508">
      <w:pPr>
        <w:pStyle w:val="a6"/>
        <w:numPr>
          <w:ilvl w:val="0"/>
          <w:numId w:val="7"/>
        </w:numPr>
        <w:bidi/>
        <w:spacing w:after="100" w:afterAutospacing="1" w:line="240" w:lineRule="auto"/>
        <w:ind w:right="-450"/>
        <w:jc w:val="both"/>
        <w:rPr>
          <w:rStyle w:val="a3"/>
          <w:rFonts w:ascii="Traditional Arabic" w:hAnsi="Traditional Arabic" w:cs="Traditional Arabic"/>
          <w:i w:val="0"/>
          <w:iCs w:val="0"/>
          <w:color w:val="auto"/>
          <w:sz w:val="29"/>
          <w:szCs w:val="29"/>
        </w:rPr>
      </w:pPr>
      <w:r w:rsidRPr="006437E7">
        <w:rPr>
          <w:rStyle w:val="a3"/>
          <w:rFonts w:ascii="Traditional Arabic" w:hAnsi="Traditional Arabic" w:cs="Traditional Arabic"/>
          <w:i w:val="0"/>
          <w:iCs w:val="0"/>
          <w:color w:val="auto"/>
          <w:sz w:val="29"/>
          <w:szCs w:val="29"/>
          <w:rtl/>
        </w:rPr>
        <w:t xml:space="preserve">استمرار الاحتلال الإسرائيلي ممارساته وجرائمه بحق المواطنين والمؤسسات، إضافة </w:t>
      </w:r>
      <w:r w:rsidR="000248B9">
        <w:rPr>
          <w:rStyle w:val="a3"/>
          <w:rFonts w:ascii="Traditional Arabic" w:hAnsi="Traditional Arabic" w:cs="Traditional Arabic" w:hint="cs"/>
          <w:i w:val="0"/>
          <w:iCs w:val="0"/>
          <w:color w:val="auto"/>
          <w:sz w:val="29"/>
          <w:szCs w:val="29"/>
          <w:rtl/>
        </w:rPr>
        <w:t>إلى</w:t>
      </w:r>
      <w:r w:rsidRPr="006437E7">
        <w:rPr>
          <w:rStyle w:val="a3"/>
          <w:rFonts w:ascii="Traditional Arabic" w:hAnsi="Traditional Arabic" w:cs="Traditional Arabic"/>
          <w:i w:val="0"/>
          <w:iCs w:val="0"/>
          <w:color w:val="auto"/>
          <w:sz w:val="29"/>
          <w:szCs w:val="29"/>
          <w:rtl/>
        </w:rPr>
        <w:t xml:space="preserve"> دور الاحتلال في تعميق واستمرار </w:t>
      </w:r>
      <w:r w:rsidRPr="006437E7">
        <w:rPr>
          <w:rFonts w:ascii="Traditional Arabic" w:hAnsi="Traditional Arabic" w:cs="Traditional Arabic"/>
          <w:sz w:val="29"/>
          <w:szCs w:val="29"/>
          <w:rtl/>
        </w:rPr>
        <w:t xml:space="preserve">الانقسام ، وهذا بدوره </w:t>
      </w:r>
      <w:r w:rsidR="000248B9">
        <w:rPr>
          <w:rFonts w:ascii="Traditional Arabic" w:hAnsi="Traditional Arabic" w:cs="Traditional Arabic" w:hint="cs"/>
          <w:sz w:val="29"/>
          <w:szCs w:val="29"/>
          <w:rtl/>
        </w:rPr>
        <w:t>أدى</w:t>
      </w:r>
      <w:r w:rsidRPr="006437E7">
        <w:rPr>
          <w:rFonts w:ascii="Traditional Arabic" w:hAnsi="Traditional Arabic" w:cs="Traditional Arabic"/>
          <w:sz w:val="29"/>
          <w:szCs w:val="29"/>
          <w:rtl/>
        </w:rPr>
        <w:t xml:space="preserve"> </w:t>
      </w:r>
      <w:r w:rsidR="000248B9">
        <w:rPr>
          <w:rFonts w:ascii="Traditional Arabic" w:hAnsi="Traditional Arabic" w:cs="Traditional Arabic" w:hint="cs"/>
          <w:sz w:val="29"/>
          <w:szCs w:val="29"/>
          <w:rtl/>
        </w:rPr>
        <w:t>إلى</w:t>
      </w:r>
      <w:r w:rsidRPr="006437E7">
        <w:rPr>
          <w:rFonts w:ascii="Traditional Arabic" w:hAnsi="Traditional Arabic" w:cs="Traditional Arabic"/>
          <w:sz w:val="29"/>
          <w:szCs w:val="29"/>
          <w:rtl/>
        </w:rPr>
        <w:t xml:space="preserve"> </w:t>
      </w:r>
      <w:r w:rsidRPr="006437E7">
        <w:rPr>
          <w:rStyle w:val="a3"/>
          <w:rFonts w:ascii="Traditional Arabic" w:hAnsi="Traditional Arabic" w:cs="Traditional Arabic"/>
          <w:i w:val="0"/>
          <w:iCs w:val="0"/>
          <w:color w:val="auto"/>
          <w:sz w:val="29"/>
          <w:szCs w:val="29"/>
          <w:rtl/>
        </w:rPr>
        <w:t>تركيز دور منظمات المجتمع المدني على الاهتمام بالقضايا الوطنية العامة المتعلقة بممارسات الاحتلال وبهموم جميع المواطنين، والتي يمكن تحقيق تعبئة سريعة بنداء عام حولها، والتي يمكن أن ترفع عن نشطاء المنظمات الحقوقية والأهلية والشبابية الحرج في عجزهم عن التصدي للقضايا المباشرة والمرتبطة بالانتهاكات الداخلية لحقوق الإنسان والعجز عن تبني مبادرات الناس باعتبارهم  أصحاب المصلحة وحشد قواهم من خلال تعزيز العمل الطوعي اليومي التراكمي والدؤوب والبسيط، والذي قد يتع</w:t>
      </w:r>
      <w:r w:rsidR="00EA7C07" w:rsidRPr="006437E7">
        <w:rPr>
          <w:rStyle w:val="a3"/>
          <w:rFonts w:ascii="Traditional Arabic" w:hAnsi="Traditional Arabic" w:cs="Traditional Arabic"/>
          <w:i w:val="0"/>
          <w:iCs w:val="0"/>
          <w:color w:val="auto"/>
          <w:sz w:val="29"/>
          <w:szCs w:val="29"/>
          <w:rtl/>
        </w:rPr>
        <w:t>لق أحياناً بمطالب صغيرة محدودة.</w:t>
      </w:r>
    </w:p>
    <w:p w14:paraId="343CB978" w14:textId="57FFC79C" w:rsidR="00EA7C07" w:rsidRPr="006437E7" w:rsidRDefault="00490A47" w:rsidP="00AA623D">
      <w:pPr>
        <w:pStyle w:val="a6"/>
        <w:numPr>
          <w:ilvl w:val="0"/>
          <w:numId w:val="7"/>
        </w:numPr>
        <w:bidi/>
        <w:spacing w:after="100" w:afterAutospacing="1" w:line="240" w:lineRule="auto"/>
        <w:ind w:right="-450"/>
        <w:jc w:val="both"/>
        <w:rPr>
          <w:rFonts w:ascii="Traditional Arabic" w:hAnsi="Traditional Arabic" w:cs="Traditional Arabic"/>
          <w:sz w:val="29"/>
          <w:szCs w:val="29"/>
        </w:rPr>
      </w:pPr>
      <w:r w:rsidRPr="006437E7">
        <w:rPr>
          <w:rFonts w:ascii="Traditional Arabic" w:hAnsi="Traditional Arabic" w:cs="Traditional Arabic"/>
          <w:sz w:val="29"/>
          <w:szCs w:val="29"/>
          <w:rtl/>
        </w:rPr>
        <w:t>لا يمكن لمنظمات المجتمع المدني أن تؤدي وظائفها المهمة ولا يمكن أن تكون فعالة</w:t>
      </w:r>
      <w:r w:rsidRPr="006437E7">
        <w:rPr>
          <w:rFonts w:ascii="Traditional Arabic" w:hAnsi="Traditional Arabic" w:cs="Traditional Arabic"/>
          <w:sz w:val="29"/>
          <w:szCs w:val="29"/>
        </w:rPr>
        <w:t xml:space="preserve"> </w:t>
      </w:r>
      <w:r w:rsidRPr="006437E7">
        <w:rPr>
          <w:rFonts w:ascii="Traditional Arabic" w:hAnsi="Traditional Arabic" w:cs="Traditional Arabic"/>
          <w:sz w:val="29"/>
          <w:szCs w:val="29"/>
          <w:rtl/>
        </w:rPr>
        <w:t>إلا إذا توفرت لها أجواء من الحرية في إدارة نشاطاتها والرقابة عليها بما يضمن تعزيز الشفافية والمسائلة داخلها، إن في إطار تأسيسها أو في إطار إدارتها</w:t>
      </w:r>
      <w:r w:rsidR="000248B9">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خاصة وأن</w:t>
      </w:r>
      <w:r w:rsidRPr="006437E7">
        <w:rPr>
          <w:rFonts w:ascii="Traditional Arabic" w:hAnsi="Traditional Arabic" w:cs="Traditional Arabic"/>
          <w:sz w:val="29"/>
          <w:szCs w:val="29"/>
        </w:rPr>
        <w:t xml:space="preserve"> </w:t>
      </w:r>
      <w:r w:rsidRPr="006437E7">
        <w:rPr>
          <w:rFonts w:ascii="Traditional Arabic" w:hAnsi="Traditional Arabic" w:cs="Traditional Arabic"/>
          <w:sz w:val="29"/>
          <w:szCs w:val="29"/>
          <w:rtl/>
        </w:rPr>
        <w:t>حرية الهيئات الأهلية من الحريات الأساسية التي ترعاها المواثيق الدولية والقانون الأساسي للسلطة الوطنية الفلسطينية وينظم إطارها العام قانون الجمعيات الفلسطيني سابق الذكر</w:t>
      </w:r>
      <w:r w:rsidR="000248B9">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والمبدأ القانوني الأساسي الذي ترتكز عليه حرية الهيئات الأهلية في القانون الفلسطيني هو التأسيس دون الحاجة</w:t>
      </w:r>
      <w:r w:rsidRPr="006437E7">
        <w:rPr>
          <w:rFonts w:ascii="Traditional Arabic" w:hAnsi="Traditional Arabic" w:cs="Traditional Arabic"/>
          <w:sz w:val="29"/>
          <w:szCs w:val="29"/>
        </w:rPr>
        <w:t xml:space="preserve"> </w:t>
      </w:r>
      <w:r w:rsidRPr="006437E7">
        <w:rPr>
          <w:rFonts w:ascii="Traditional Arabic" w:hAnsi="Traditional Arabic" w:cs="Traditional Arabic"/>
          <w:sz w:val="29"/>
          <w:szCs w:val="29"/>
          <w:rtl/>
        </w:rPr>
        <w:t xml:space="preserve">إلى ترخيص من جهة الإدارة، ومن هذا المنطلق نص المشرع الفلسطيني في </w:t>
      </w:r>
      <w:r w:rsidR="00AA623D">
        <w:rPr>
          <w:rFonts w:ascii="Traditional Arabic" w:hAnsi="Traditional Arabic" w:cs="Traditional Arabic"/>
          <w:sz w:val="29"/>
          <w:szCs w:val="29"/>
          <w:rtl/>
        </w:rPr>
        <w:t>المادة الأولى من قانون الجمعيات</w:t>
      </w:r>
      <w:r w:rsidR="00AA623D">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lang w:bidi="ar-IQ"/>
        </w:rPr>
        <w:t xml:space="preserve">إضافة </w:t>
      </w:r>
      <w:r w:rsidR="000248B9">
        <w:rPr>
          <w:rFonts w:ascii="Traditional Arabic" w:hAnsi="Traditional Arabic" w:cs="Traditional Arabic" w:hint="cs"/>
          <w:sz w:val="29"/>
          <w:szCs w:val="29"/>
          <w:rtl/>
          <w:lang w:bidi="ar-IQ"/>
        </w:rPr>
        <w:t>إلى أن</w:t>
      </w:r>
      <w:r w:rsidRPr="006437E7">
        <w:rPr>
          <w:rFonts w:ascii="Traditional Arabic" w:hAnsi="Traditional Arabic" w:cs="Traditional Arabic"/>
          <w:sz w:val="29"/>
          <w:szCs w:val="29"/>
          <w:rtl/>
        </w:rPr>
        <w:t xml:space="preserve"> القانون قد قصر الرقابة الرسمية في عمل الهيئات الأهلية على الرقابة اللاحقة وليس المسبقة فالعمل بمبدأ الرقابة اللاحقة للإدارة وليس الرقابة المسبقة هو</w:t>
      </w:r>
      <w:r w:rsidRPr="006437E7">
        <w:rPr>
          <w:rFonts w:ascii="Traditional Arabic" w:hAnsi="Traditional Arabic" w:cs="Traditional Arabic"/>
          <w:sz w:val="29"/>
          <w:szCs w:val="29"/>
        </w:rPr>
        <w:t xml:space="preserve"> </w:t>
      </w:r>
      <w:r w:rsidRPr="006437E7">
        <w:rPr>
          <w:rFonts w:ascii="Traditional Arabic" w:hAnsi="Traditional Arabic" w:cs="Traditional Arabic"/>
          <w:sz w:val="29"/>
          <w:szCs w:val="29"/>
          <w:rtl/>
        </w:rPr>
        <w:t>من المبادئ الأساسية التي استقر عليها الفقه والاجتهاد لتوفر حسن احترام حرية</w:t>
      </w:r>
      <w:r w:rsidRPr="006437E7">
        <w:rPr>
          <w:rFonts w:ascii="Traditional Arabic" w:hAnsi="Traditional Arabic" w:cs="Traditional Arabic"/>
          <w:sz w:val="29"/>
          <w:szCs w:val="29"/>
        </w:rPr>
        <w:t xml:space="preserve"> </w:t>
      </w:r>
      <w:r w:rsidRPr="006437E7">
        <w:rPr>
          <w:rFonts w:ascii="Traditional Arabic" w:hAnsi="Traditional Arabic" w:cs="Traditional Arabic"/>
          <w:sz w:val="29"/>
          <w:szCs w:val="29"/>
          <w:rtl/>
        </w:rPr>
        <w:t xml:space="preserve">الجمعيات ، وعزز من مسائلة السلطة التنفيذية أمام القضاء فيما يتعلق بالهيئات الأهلية.  </w:t>
      </w:r>
    </w:p>
    <w:p w14:paraId="18A4099C" w14:textId="24DC5F00" w:rsidR="00EA7C07" w:rsidRPr="006437E7" w:rsidRDefault="00490A47" w:rsidP="00F11508">
      <w:pPr>
        <w:pStyle w:val="a6"/>
        <w:numPr>
          <w:ilvl w:val="0"/>
          <w:numId w:val="7"/>
        </w:numPr>
        <w:bidi/>
        <w:spacing w:after="100" w:afterAutospacing="1" w:line="240" w:lineRule="auto"/>
        <w:ind w:right="-450"/>
        <w:jc w:val="both"/>
        <w:rPr>
          <w:rFonts w:ascii="Traditional Arabic" w:hAnsi="Traditional Arabic" w:cs="Traditional Arabic"/>
          <w:sz w:val="29"/>
          <w:szCs w:val="29"/>
        </w:rPr>
      </w:pPr>
      <w:r w:rsidRPr="006437E7">
        <w:rPr>
          <w:rFonts w:ascii="Traditional Arabic" w:hAnsi="Traditional Arabic" w:cs="Traditional Arabic"/>
          <w:sz w:val="29"/>
          <w:szCs w:val="29"/>
          <w:rtl/>
        </w:rPr>
        <w:t>إن العلاقة بين الديموقراطية القائمة على أساس التمثيل والأخرى القائمة على أساس المشاركة، تسفر عن مشاكل عملية وحالات من التوتر</w:t>
      </w:r>
      <w:r w:rsidR="000248B9">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فبعض السياسيين المنتخبين لا يشعرون </w:t>
      </w:r>
      <w:r w:rsidR="000248B9" w:rsidRPr="006437E7">
        <w:rPr>
          <w:rFonts w:ascii="Traditional Arabic" w:hAnsi="Traditional Arabic" w:cs="Traditional Arabic" w:hint="cs"/>
          <w:sz w:val="29"/>
          <w:szCs w:val="29"/>
          <w:rtl/>
        </w:rPr>
        <w:t>بالارتياح</w:t>
      </w:r>
      <w:r w:rsidRPr="006437E7">
        <w:rPr>
          <w:rFonts w:ascii="Traditional Arabic" w:hAnsi="Traditional Arabic" w:cs="Traditional Arabic"/>
          <w:sz w:val="29"/>
          <w:szCs w:val="29"/>
          <w:rtl/>
        </w:rPr>
        <w:t xml:space="preserve"> حيال الإدارة (أو الحكم) القائمة على المشاركة ذلك أنهم يعتبرون أنفسهم وحدهم دون غيرهم هم أصحاب القرار الشرعيين</w:t>
      </w:r>
      <w:r w:rsidR="000248B9">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ولأن انتخابهم تمَّ من قبل المواطنين وعن طريق الاقتراع الديموقراطي، فإنهم يرون أن مثل هذه العمليات التشاركية تجرّدهم من حق </w:t>
      </w:r>
      <w:r w:rsidR="000248B9" w:rsidRPr="006437E7">
        <w:rPr>
          <w:rFonts w:ascii="Traditional Arabic" w:hAnsi="Traditional Arabic" w:cs="Traditional Arabic" w:hint="cs"/>
          <w:sz w:val="29"/>
          <w:szCs w:val="29"/>
          <w:rtl/>
        </w:rPr>
        <w:t>اتخاذ</w:t>
      </w:r>
      <w:r w:rsidRPr="006437E7">
        <w:rPr>
          <w:rFonts w:ascii="Traditional Arabic" w:hAnsi="Traditional Arabic" w:cs="Traditional Arabic"/>
          <w:sz w:val="29"/>
          <w:szCs w:val="29"/>
          <w:rtl/>
        </w:rPr>
        <w:t xml:space="preserve"> القرار والسيطرة.  </w:t>
      </w:r>
    </w:p>
    <w:p w14:paraId="6811776B" w14:textId="18FE4054" w:rsidR="00EA7C07" w:rsidRPr="006437E7" w:rsidRDefault="00490A47" w:rsidP="00F11508">
      <w:pPr>
        <w:pStyle w:val="a6"/>
        <w:numPr>
          <w:ilvl w:val="0"/>
          <w:numId w:val="7"/>
        </w:numPr>
        <w:bidi/>
        <w:spacing w:after="100" w:afterAutospacing="1" w:line="240" w:lineRule="auto"/>
        <w:ind w:right="-450"/>
        <w:jc w:val="both"/>
        <w:rPr>
          <w:rFonts w:ascii="Traditional Arabic" w:hAnsi="Traditional Arabic" w:cs="Traditional Arabic"/>
          <w:sz w:val="29"/>
          <w:szCs w:val="29"/>
        </w:rPr>
      </w:pPr>
      <w:r w:rsidRPr="006437E7">
        <w:rPr>
          <w:rFonts w:ascii="Traditional Arabic" w:hAnsi="Traditional Arabic" w:cs="Traditional Arabic"/>
          <w:sz w:val="29"/>
          <w:szCs w:val="29"/>
          <w:rtl/>
        </w:rPr>
        <w:t xml:space="preserve"> يتمثل التحدي الآخر في العلاقة بين المجتمع المدني والمؤسسات الرسمية فالكثير من تنظيمات المجتمع المدني لا تثق بالمؤسسات الحكومية، الأمر الذي يؤدي إلى طرح أسئلة بشأن ما إذا كان هذان المجالان مكملين لبعضهما أم أنهما في حالة تنافس مما يثير قضايا أخرى.. فهل يتم ضمان تحقيق الشمول بصورة أفضل إذا ما تم اختيار تنظيمات المجتمع المدني النابضة بالحيوية للمشاركة في عمليات أجهزة الحكم  ؟ أو أن المشاركة في الحكم  تعني ببساطة أن تنظيمات المجتمع المدني وقادتها سيتعرّضون للمضايقات من قبل الموظفين البيروقراطيين</w:t>
      </w:r>
      <w:r w:rsidR="000248B9">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هل يطبق الشمول على أفضل وجه من قبل مجموعات الضغط المعارضة في المجتمع المدني والتي لا تقع على عاتقها مسؤولية التنفيذ فيمكنها بالتالي محاسبة أجهزة الحكم   دون وجل أو تحيز؟ أما الردود على هذه الأسئلة فليست مباشرة</w:t>
      </w:r>
      <w:r w:rsidR="000248B9">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فمن المؤكد فعلاً أن مجموعات المجتمع المدني ضرورية للقيام بأدوار من قبيل دور "كلب الحراسة" وذلك للتدقيق فيما تقوم به أجهزة الحكم من أعمال ولممارسة الضغط عليها</w:t>
      </w:r>
      <w:r w:rsidR="000248B9">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وبلا ريب أن هذا ينطبق على وسائل الإعلام، فإذا كانت جميع تنظيمات المجتمع المدني معارضة بشكل ثابت، سيكون من المتعذر أن يتم إدراج المنظورات التي يعتمدها المجتمع المدني، في أجهزة الحكم المحلي بأي طريقة من الطرق البناءة</w:t>
      </w:r>
      <w:r w:rsidR="000248B9">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إن طبيعة مشاركة تنظيمات المجتمع المدني تتوقف على الأرجح، على مدى الصدق الذي تلتزم به أجهزة الحكم في إبداء اهتمامها لدى الاستجابة لآراء ا</w:t>
      </w:r>
      <w:r w:rsidR="00651215" w:rsidRPr="006437E7">
        <w:rPr>
          <w:rFonts w:ascii="Traditional Arabic" w:hAnsi="Traditional Arabic" w:cs="Traditional Arabic"/>
          <w:sz w:val="29"/>
          <w:szCs w:val="29"/>
          <w:rtl/>
        </w:rPr>
        <w:t>لتنظيمات.</w:t>
      </w:r>
    </w:p>
    <w:p w14:paraId="011F243C" w14:textId="30FCC209" w:rsidR="00EA7C07" w:rsidRPr="006437E7" w:rsidRDefault="00490A47" w:rsidP="00AA623D">
      <w:pPr>
        <w:pStyle w:val="a6"/>
        <w:numPr>
          <w:ilvl w:val="0"/>
          <w:numId w:val="7"/>
        </w:numPr>
        <w:bidi/>
        <w:spacing w:after="100" w:afterAutospacing="1" w:line="240" w:lineRule="auto"/>
        <w:ind w:right="-450"/>
        <w:jc w:val="both"/>
        <w:rPr>
          <w:rFonts w:ascii="Traditional Arabic" w:hAnsi="Traditional Arabic" w:cs="Traditional Arabic"/>
          <w:sz w:val="29"/>
          <w:szCs w:val="29"/>
        </w:rPr>
      </w:pPr>
      <w:r w:rsidRPr="006437E7">
        <w:rPr>
          <w:rFonts w:ascii="Traditional Arabic" w:hAnsi="Traditional Arabic" w:cs="Traditional Arabic"/>
          <w:sz w:val="29"/>
          <w:szCs w:val="29"/>
          <w:rtl/>
        </w:rPr>
        <w:t>يعتبر دور الحكومات دوراً حاسماً في تعزيز مشاركة المجتمع المدني</w:t>
      </w:r>
      <w:r w:rsidR="000248B9">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وبالفعل فإن فعالية المشاركة ترتهن بالموقف الذي تتخذه الحكومة</w:t>
      </w:r>
      <w:r w:rsidR="000248B9">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ففي وسعها إثباط مشاركة المواطنين وإخمادها أو العمل على تعزيزها بشكل ناشط من خلال خل</w:t>
      </w:r>
      <w:r w:rsidR="00AA623D">
        <w:rPr>
          <w:rFonts w:ascii="Traditional Arabic" w:hAnsi="Traditional Arabic" w:cs="Traditional Arabic"/>
          <w:sz w:val="29"/>
          <w:szCs w:val="29"/>
          <w:rtl/>
        </w:rPr>
        <w:t>ق بيئة مواتية تفضي إلى المشاركة</w:t>
      </w:r>
      <w:r w:rsidR="00AA623D">
        <w:rPr>
          <w:rFonts w:ascii="Traditional Arabic" w:hAnsi="Traditional Arabic" w:cs="Traditional Arabic" w:hint="cs"/>
          <w:sz w:val="29"/>
          <w:szCs w:val="29"/>
          <w:rtl/>
        </w:rPr>
        <w:t>.</w:t>
      </w:r>
    </w:p>
    <w:p w14:paraId="22BDB58A" w14:textId="3995284F" w:rsidR="00EA7C07" w:rsidRPr="006437E7" w:rsidRDefault="00490A47" w:rsidP="00F11508">
      <w:pPr>
        <w:pStyle w:val="a6"/>
        <w:numPr>
          <w:ilvl w:val="0"/>
          <w:numId w:val="7"/>
        </w:numPr>
        <w:bidi/>
        <w:spacing w:after="100" w:afterAutospacing="1" w:line="240" w:lineRule="auto"/>
        <w:ind w:right="-450"/>
        <w:jc w:val="both"/>
        <w:rPr>
          <w:rFonts w:ascii="Traditional Arabic" w:hAnsi="Traditional Arabic" w:cs="Traditional Arabic"/>
          <w:sz w:val="29"/>
          <w:szCs w:val="29"/>
        </w:rPr>
      </w:pPr>
      <w:r w:rsidRPr="006437E7">
        <w:rPr>
          <w:rFonts w:ascii="Traditional Arabic" w:hAnsi="Traditional Arabic" w:cs="Traditional Arabic"/>
          <w:sz w:val="29"/>
          <w:szCs w:val="29"/>
          <w:rtl/>
        </w:rPr>
        <w:t xml:space="preserve">إن اضطلاع المنظمات غير الحكومية بمهمة الدفاع عن مصالح الفئات التي تمثلها وحقوق الإنسان يحتم وجود علاقة متواصلة بينها وبين السلطات أو الحكومات في بلدانها التي تعتبر المسئول المباشر عن </w:t>
      </w:r>
      <w:r w:rsidR="000248B9" w:rsidRPr="006437E7">
        <w:rPr>
          <w:rFonts w:ascii="Traditional Arabic" w:hAnsi="Traditional Arabic" w:cs="Traditional Arabic" w:hint="cs"/>
          <w:sz w:val="29"/>
          <w:szCs w:val="29"/>
          <w:rtl/>
        </w:rPr>
        <w:t>انتهاكات</w:t>
      </w:r>
      <w:r w:rsidRPr="006437E7">
        <w:rPr>
          <w:rFonts w:ascii="Traditional Arabic" w:hAnsi="Traditional Arabic" w:cs="Traditional Arabic"/>
          <w:sz w:val="29"/>
          <w:szCs w:val="29"/>
          <w:rtl/>
        </w:rPr>
        <w:t xml:space="preserve"> حقوق الإنسان</w:t>
      </w:r>
      <w:r w:rsidR="000248B9">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وغالباً ما تجد نفسها في صراع مع بلدانها علي خلفية هذه </w:t>
      </w:r>
      <w:r w:rsidR="000248B9" w:rsidRPr="006437E7">
        <w:rPr>
          <w:rFonts w:ascii="Traditional Arabic" w:hAnsi="Traditional Arabic" w:cs="Traditional Arabic" w:hint="cs"/>
          <w:sz w:val="29"/>
          <w:szCs w:val="29"/>
          <w:rtl/>
        </w:rPr>
        <w:t>الانتهاكات</w:t>
      </w:r>
      <w:r w:rsidRPr="006437E7">
        <w:rPr>
          <w:rFonts w:ascii="Traditional Arabic" w:hAnsi="Traditional Arabic" w:cs="Traditional Arabic"/>
          <w:sz w:val="29"/>
          <w:szCs w:val="29"/>
          <w:rtl/>
        </w:rPr>
        <w:t xml:space="preserve"> ومعالجتها ، فالعلاقة بين الحكومات وبين المنظمات غير الحكومية فيما يتعلق بحقوق الإنسان</w:t>
      </w:r>
      <w:r w:rsidR="000248B9">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هي علاقة يشوبها التوتر ، لأن المنظمة غير الحكومية تقف بالمرصاد لتصرفات الحكومة وموظفيها ، منتقدة ومحتجة أحياناً وفاضحة للانتهاكات لإثارة الرأي العام المحلي والدولي</w:t>
      </w:r>
      <w:r w:rsidR="000248B9">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وبالتالي فالصراع الأساسي ما بين الحكومة والمنظمة غير الحكومية</w:t>
      </w:r>
      <w:r w:rsidR="000248B9">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هو صراع بين المبدأ والمصلحة</w:t>
      </w:r>
      <w:r w:rsidR="000248B9">
        <w:rPr>
          <w:rFonts w:ascii="Traditional Arabic" w:hAnsi="Traditional Arabic" w:cs="Traditional Arabic" w:hint="cs"/>
          <w:sz w:val="29"/>
          <w:szCs w:val="29"/>
          <w:rtl/>
        </w:rPr>
        <w:t xml:space="preserve">، </w:t>
      </w:r>
      <w:r w:rsidRPr="006437E7">
        <w:rPr>
          <w:rFonts w:ascii="Traditional Arabic" w:hAnsi="Traditional Arabic" w:cs="Traditional Arabic"/>
          <w:sz w:val="29"/>
          <w:szCs w:val="29"/>
          <w:rtl/>
        </w:rPr>
        <w:t xml:space="preserve"> وصراع بين رؤية منظمة حقوق الإنسان للقانون كجهاز للحماية وبين رؤية الدولة لهذا القانون كأداة للسلطة وبسط النفوذ </w:t>
      </w:r>
      <w:r w:rsidRPr="006437E7">
        <w:rPr>
          <w:rFonts w:ascii="Traditional Arabic" w:hAnsi="Traditional Arabic" w:cs="Traditional Arabic"/>
          <w:sz w:val="29"/>
          <w:szCs w:val="29"/>
          <w:rtl/>
          <w:lang w:bidi="ar-EG"/>
        </w:rPr>
        <w:t>في بعض الأحيان</w:t>
      </w:r>
      <w:r w:rsidR="000248B9">
        <w:rPr>
          <w:rFonts w:ascii="Traditional Arabic" w:hAnsi="Traditional Arabic" w:cs="Traditional Arabic" w:hint="cs"/>
          <w:sz w:val="29"/>
          <w:szCs w:val="29"/>
          <w:rtl/>
          <w:lang w:bidi="ar-EG"/>
        </w:rPr>
        <w:t xml:space="preserve">، لدى </w:t>
      </w:r>
      <w:r w:rsidRPr="006437E7">
        <w:rPr>
          <w:rFonts w:ascii="Traditional Arabic" w:hAnsi="Traditional Arabic" w:cs="Traditional Arabic"/>
          <w:sz w:val="29"/>
          <w:szCs w:val="29"/>
          <w:rtl/>
          <w:lang w:bidi="ar-EG"/>
        </w:rPr>
        <w:t>تعاونت المنظمات غير الحكومية مع النظام الحاكم من أجل تعزيز الحماية القانونية لحقوق الإنسان</w:t>
      </w:r>
      <w:r w:rsidR="000248B9">
        <w:rPr>
          <w:rFonts w:ascii="Traditional Arabic" w:hAnsi="Traditional Arabic" w:cs="Traditional Arabic" w:hint="cs"/>
          <w:sz w:val="29"/>
          <w:szCs w:val="29"/>
          <w:rtl/>
          <w:lang w:bidi="ar-EG"/>
        </w:rPr>
        <w:t xml:space="preserve">، </w:t>
      </w:r>
      <w:r w:rsidRPr="006437E7">
        <w:rPr>
          <w:rFonts w:ascii="Traditional Arabic" w:hAnsi="Traditional Arabic" w:cs="Traditional Arabic"/>
          <w:sz w:val="29"/>
          <w:szCs w:val="29"/>
          <w:rtl/>
          <w:lang w:bidi="ar-EG"/>
        </w:rPr>
        <w:t xml:space="preserve"> حيث </w:t>
      </w:r>
      <w:r w:rsidR="000248B9">
        <w:rPr>
          <w:rFonts w:ascii="Traditional Arabic" w:hAnsi="Traditional Arabic" w:cs="Traditional Arabic" w:hint="cs"/>
          <w:sz w:val="29"/>
          <w:szCs w:val="29"/>
          <w:rtl/>
          <w:lang w:bidi="ar-EG"/>
        </w:rPr>
        <w:t>أدت</w:t>
      </w:r>
      <w:r w:rsidRPr="006437E7">
        <w:rPr>
          <w:rFonts w:ascii="Traditional Arabic" w:hAnsi="Traditional Arabic" w:cs="Traditional Arabic"/>
          <w:sz w:val="29"/>
          <w:szCs w:val="29"/>
          <w:rtl/>
          <w:lang w:bidi="ar-EG"/>
        </w:rPr>
        <w:t xml:space="preserve"> دوراً إيجابياً وفعالاً في تطوير القانون والآليات القضائية</w:t>
      </w:r>
      <w:r w:rsidR="000248B9">
        <w:rPr>
          <w:rFonts w:ascii="Traditional Arabic" w:hAnsi="Traditional Arabic" w:cs="Traditional Arabic" w:hint="cs"/>
          <w:sz w:val="29"/>
          <w:szCs w:val="29"/>
          <w:rtl/>
          <w:lang w:bidi="ar-EG"/>
        </w:rPr>
        <w:t xml:space="preserve">، </w:t>
      </w:r>
      <w:r w:rsidRPr="006437E7">
        <w:rPr>
          <w:rFonts w:ascii="Traditional Arabic" w:hAnsi="Traditional Arabic" w:cs="Traditional Arabic"/>
          <w:sz w:val="29"/>
          <w:szCs w:val="29"/>
          <w:rtl/>
          <w:lang w:bidi="ar-EG"/>
        </w:rPr>
        <w:t xml:space="preserve"> وكثيراً ما تستشيرها الحكومة في هذا المجال، هذا إضافة إل</w:t>
      </w:r>
      <w:r w:rsidR="000248B9">
        <w:rPr>
          <w:rFonts w:ascii="Traditional Arabic" w:hAnsi="Traditional Arabic" w:cs="Traditional Arabic" w:hint="cs"/>
          <w:sz w:val="29"/>
          <w:szCs w:val="29"/>
          <w:rtl/>
          <w:lang w:bidi="ar-EG"/>
        </w:rPr>
        <w:t>ى</w:t>
      </w:r>
      <w:r w:rsidRPr="006437E7">
        <w:rPr>
          <w:rFonts w:ascii="Traditional Arabic" w:hAnsi="Traditional Arabic" w:cs="Traditional Arabic"/>
          <w:sz w:val="29"/>
          <w:szCs w:val="29"/>
          <w:rtl/>
          <w:lang w:bidi="ar-EG"/>
        </w:rPr>
        <w:t xml:space="preserve"> الدور الذي تقوم به هذه المنظمات في إقامة دورات تدريب و</w:t>
      </w:r>
      <w:r w:rsidR="000248B9">
        <w:rPr>
          <w:rFonts w:ascii="Traditional Arabic" w:hAnsi="Traditional Arabic" w:cs="Traditional Arabic" w:hint="cs"/>
          <w:sz w:val="29"/>
          <w:szCs w:val="29"/>
          <w:rtl/>
          <w:lang w:bidi="ar-EG"/>
        </w:rPr>
        <w:t>أ</w:t>
      </w:r>
      <w:r w:rsidRPr="006437E7">
        <w:rPr>
          <w:rFonts w:ascii="Traditional Arabic" w:hAnsi="Traditional Arabic" w:cs="Traditional Arabic"/>
          <w:sz w:val="29"/>
          <w:szCs w:val="29"/>
          <w:rtl/>
          <w:lang w:bidi="ar-EG"/>
        </w:rPr>
        <w:t xml:space="preserve">نشطة تعليمية لأجهزة الشرطة حول </w:t>
      </w:r>
      <w:r w:rsidR="000248B9" w:rsidRPr="006437E7">
        <w:rPr>
          <w:rFonts w:ascii="Traditional Arabic" w:hAnsi="Traditional Arabic" w:cs="Traditional Arabic" w:hint="cs"/>
          <w:sz w:val="29"/>
          <w:szCs w:val="29"/>
          <w:rtl/>
          <w:lang w:bidi="ar-EG"/>
        </w:rPr>
        <w:t>احترام</w:t>
      </w:r>
      <w:r w:rsidRPr="006437E7">
        <w:rPr>
          <w:rFonts w:ascii="Traditional Arabic" w:hAnsi="Traditional Arabic" w:cs="Traditional Arabic"/>
          <w:sz w:val="29"/>
          <w:szCs w:val="29"/>
          <w:rtl/>
          <w:lang w:bidi="ar-EG"/>
        </w:rPr>
        <w:t xml:space="preserve"> حقوق الإنسان وإنفاذ القانون .</w:t>
      </w:r>
    </w:p>
    <w:p w14:paraId="62EA3B42" w14:textId="7625CD64" w:rsidR="00EA7C07" w:rsidRPr="006437E7" w:rsidRDefault="00490A47" w:rsidP="00F11508">
      <w:pPr>
        <w:pStyle w:val="a6"/>
        <w:numPr>
          <w:ilvl w:val="0"/>
          <w:numId w:val="7"/>
        </w:numPr>
        <w:bidi/>
        <w:spacing w:after="100" w:afterAutospacing="1" w:line="240" w:lineRule="auto"/>
        <w:ind w:right="-450"/>
        <w:jc w:val="both"/>
        <w:rPr>
          <w:rFonts w:ascii="Traditional Arabic" w:hAnsi="Traditional Arabic" w:cs="Traditional Arabic"/>
          <w:sz w:val="29"/>
          <w:szCs w:val="29"/>
        </w:rPr>
      </w:pPr>
      <w:r w:rsidRPr="006437E7">
        <w:rPr>
          <w:rStyle w:val="a3"/>
          <w:rFonts w:ascii="Traditional Arabic" w:hAnsi="Traditional Arabic" w:cs="Traditional Arabic"/>
          <w:i w:val="0"/>
          <w:iCs w:val="0"/>
          <w:color w:val="auto"/>
          <w:sz w:val="29"/>
          <w:szCs w:val="29"/>
          <w:rtl/>
        </w:rPr>
        <w:t xml:space="preserve"> تعرض منظمات المجتمع المدني الفاعلة لانتكاسة كبيرة في ظل السلطة الفلسطينية وحكوماتها المتعاقبة، الأمر الذي أدى </w:t>
      </w:r>
      <w:r w:rsidR="000248B9">
        <w:rPr>
          <w:rStyle w:val="a3"/>
          <w:rFonts w:ascii="Traditional Arabic" w:hAnsi="Traditional Arabic" w:cs="Traditional Arabic" w:hint="cs"/>
          <w:i w:val="0"/>
          <w:iCs w:val="0"/>
          <w:color w:val="auto"/>
          <w:sz w:val="29"/>
          <w:szCs w:val="29"/>
          <w:rtl/>
        </w:rPr>
        <w:t>إلى</w:t>
      </w:r>
      <w:r w:rsidRPr="006437E7">
        <w:rPr>
          <w:rStyle w:val="a3"/>
          <w:rFonts w:ascii="Traditional Arabic" w:hAnsi="Traditional Arabic" w:cs="Traditional Arabic"/>
          <w:i w:val="0"/>
          <w:iCs w:val="0"/>
          <w:color w:val="auto"/>
          <w:sz w:val="29"/>
          <w:szCs w:val="29"/>
          <w:rtl/>
        </w:rPr>
        <w:t xml:space="preserve"> تغيرات في أجندة عملها وأولوياتها وجعل قياداتها تركز على احترف كتابة مقترحات المشاريع والتواؤم مع متطلبات الممولين لتصبح سمة الغالبة لعمل معظم المؤسسات </w:t>
      </w:r>
      <w:r w:rsidR="000248B9">
        <w:rPr>
          <w:rStyle w:val="a3"/>
          <w:rFonts w:ascii="Traditional Arabic" w:hAnsi="Traditional Arabic" w:cs="Traditional Arabic" w:hint="cs"/>
          <w:i w:val="0"/>
          <w:iCs w:val="0"/>
          <w:color w:val="auto"/>
          <w:sz w:val="29"/>
          <w:szCs w:val="29"/>
          <w:rtl/>
        </w:rPr>
        <w:t>الأهلية الانشداد و التنافس</w:t>
      </w:r>
      <w:r w:rsidRPr="006437E7">
        <w:rPr>
          <w:rStyle w:val="a3"/>
          <w:rFonts w:ascii="Traditional Arabic" w:hAnsi="Traditional Arabic" w:cs="Traditional Arabic"/>
          <w:i w:val="0"/>
          <w:iCs w:val="0"/>
          <w:color w:val="auto"/>
          <w:sz w:val="29"/>
          <w:szCs w:val="29"/>
          <w:rtl/>
        </w:rPr>
        <w:t xml:space="preserve"> على التمويل الدولي والتوظيف واستمرارية عمل المؤسسة والحفاظ عليها في أجواء مضطربة وغير مستقرة، أكثر من انشدادها إل</w:t>
      </w:r>
      <w:r w:rsidR="000248B9">
        <w:rPr>
          <w:rStyle w:val="a3"/>
          <w:rFonts w:ascii="Traditional Arabic" w:hAnsi="Traditional Arabic" w:cs="Traditional Arabic" w:hint="cs"/>
          <w:i w:val="0"/>
          <w:iCs w:val="0"/>
          <w:color w:val="auto"/>
          <w:sz w:val="29"/>
          <w:szCs w:val="29"/>
          <w:rtl/>
        </w:rPr>
        <w:t xml:space="preserve">ى </w:t>
      </w:r>
      <w:r w:rsidRPr="006437E7">
        <w:rPr>
          <w:rStyle w:val="a3"/>
          <w:rFonts w:ascii="Traditional Arabic" w:hAnsi="Traditional Arabic" w:cs="Traditional Arabic"/>
          <w:i w:val="0"/>
          <w:iCs w:val="0"/>
          <w:color w:val="auto"/>
          <w:sz w:val="29"/>
          <w:szCs w:val="29"/>
          <w:rtl/>
        </w:rPr>
        <w:t>القضايا الوطنية والارتباط مع مصالح الفئات الاجتماعية الضعيفة والمهمشة</w:t>
      </w:r>
      <w:r w:rsidR="000248B9">
        <w:rPr>
          <w:rStyle w:val="a3"/>
          <w:rFonts w:ascii="Traditional Arabic" w:hAnsi="Traditional Arabic" w:cs="Traditional Arabic" w:hint="cs"/>
          <w:i w:val="0"/>
          <w:iCs w:val="0"/>
          <w:color w:val="auto"/>
          <w:sz w:val="29"/>
          <w:szCs w:val="29"/>
          <w:rtl/>
        </w:rPr>
        <w:t xml:space="preserve">، </w:t>
      </w:r>
      <w:r w:rsidRPr="006437E7">
        <w:rPr>
          <w:rStyle w:val="a3"/>
          <w:rFonts w:ascii="Traditional Arabic" w:hAnsi="Traditional Arabic" w:cs="Traditional Arabic"/>
          <w:i w:val="0"/>
          <w:iCs w:val="0"/>
          <w:color w:val="auto"/>
          <w:sz w:val="29"/>
          <w:szCs w:val="29"/>
          <w:rtl/>
        </w:rPr>
        <w:t xml:space="preserve"> و </w:t>
      </w:r>
      <w:r w:rsidRPr="006437E7">
        <w:rPr>
          <w:rFonts w:ascii="Traditional Arabic" w:hAnsi="Traditional Arabic" w:cs="Traditional Arabic"/>
          <w:sz w:val="29"/>
          <w:szCs w:val="29"/>
          <w:rtl/>
        </w:rPr>
        <w:t>منذ الانقسام السياسي طرأ تغير ملحوظ على</w:t>
      </w:r>
      <w:r w:rsidR="00651215" w:rsidRPr="006437E7">
        <w:rPr>
          <w:rFonts w:ascii="Traditional Arabic" w:hAnsi="Traditional Arabic" w:cs="Traditional Arabic"/>
          <w:sz w:val="29"/>
          <w:szCs w:val="29"/>
          <w:rtl/>
        </w:rPr>
        <w:t xml:space="preserve"> هيكل أجهزة الحكم خلال السنوات </w:t>
      </w:r>
      <w:r w:rsidRPr="006437E7">
        <w:rPr>
          <w:rFonts w:ascii="Traditional Arabic" w:hAnsi="Traditional Arabic" w:cs="Traditional Arabic"/>
          <w:sz w:val="29"/>
          <w:szCs w:val="29"/>
          <w:rtl/>
        </w:rPr>
        <w:t xml:space="preserve">الماضية، فالحكومة ومؤسساتها لم تعد بالأجهزة الموحدة، وقد ترك الانقسام تأثيرات سلبية على عمل مؤسسات المجتمع المدني التي تعرضت ذاتها لانتهاكات متنوعة أدت </w:t>
      </w:r>
      <w:r w:rsidR="000248B9">
        <w:rPr>
          <w:rFonts w:ascii="Traditional Arabic" w:hAnsi="Traditional Arabic" w:cs="Traditional Arabic" w:hint="cs"/>
          <w:sz w:val="29"/>
          <w:szCs w:val="29"/>
          <w:rtl/>
        </w:rPr>
        <w:t>إلى</w:t>
      </w:r>
      <w:r w:rsidRPr="006437E7">
        <w:rPr>
          <w:rFonts w:ascii="Traditional Arabic" w:hAnsi="Traditional Arabic" w:cs="Traditional Arabic"/>
          <w:sz w:val="29"/>
          <w:szCs w:val="29"/>
          <w:rtl/>
        </w:rPr>
        <w:t xml:space="preserve"> اقصاء واحتواء و</w:t>
      </w:r>
      <w:r w:rsidR="000248B9">
        <w:rPr>
          <w:rFonts w:ascii="Traditional Arabic" w:hAnsi="Traditional Arabic" w:cs="Traditional Arabic" w:hint="cs"/>
          <w:sz w:val="29"/>
          <w:szCs w:val="29"/>
          <w:rtl/>
        </w:rPr>
        <w:t>إ</w:t>
      </w:r>
      <w:r w:rsidRPr="006437E7">
        <w:rPr>
          <w:rFonts w:ascii="Traditional Arabic" w:hAnsi="Traditional Arabic" w:cs="Traditional Arabic"/>
          <w:sz w:val="29"/>
          <w:szCs w:val="29"/>
          <w:rtl/>
        </w:rPr>
        <w:t>ضعاف عدد كبير منها ، فقد تعرضت</w:t>
      </w:r>
      <w:r w:rsidRPr="006437E7">
        <w:rPr>
          <w:rStyle w:val="a3"/>
          <w:rFonts w:ascii="Traditional Arabic" w:hAnsi="Traditional Arabic" w:cs="Traditional Arabic"/>
          <w:i w:val="0"/>
          <w:iCs w:val="0"/>
          <w:color w:val="auto"/>
          <w:sz w:val="29"/>
          <w:szCs w:val="29"/>
          <w:rtl/>
        </w:rPr>
        <w:t xml:space="preserve"> منظمات المجتمع المدني لانتهاكات خطيرة من قبل الأجهزة الأمنية ووزارة الداخلية التابعة لحكومتي غزة والضفة، والتي وصلت إلى حد إغلاق بعض الجمعيات والنقابات، إضافة </w:t>
      </w:r>
      <w:r w:rsidR="000248B9">
        <w:rPr>
          <w:rStyle w:val="a3"/>
          <w:rFonts w:ascii="Traditional Arabic" w:hAnsi="Traditional Arabic" w:cs="Traditional Arabic" w:hint="cs"/>
          <w:i w:val="0"/>
          <w:iCs w:val="0"/>
          <w:color w:val="auto"/>
          <w:sz w:val="29"/>
          <w:szCs w:val="29"/>
          <w:rtl/>
        </w:rPr>
        <w:t xml:space="preserve">إلى </w:t>
      </w:r>
      <w:r w:rsidRPr="006437E7">
        <w:rPr>
          <w:rStyle w:val="a3"/>
          <w:rFonts w:ascii="Traditional Arabic" w:hAnsi="Traditional Arabic" w:cs="Traditional Arabic"/>
          <w:i w:val="0"/>
          <w:iCs w:val="0"/>
          <w:color w:val="auto"/>
          <w:sz w:val="29"/>
          <w:szCs w:val="29"/>
          <w:rtl/>
        </w:rPr>
        <w:t xml:space="preserve"> إعاقة عملها، وأحيانا منع بعض أنشطتها، في انتهاك سافر لحرية الراي و</w:t>
      </w:r>
      <w:r w:rsidR="00651215" w:rsidRPr="006437E7">
        <w:rPr>
          <w:rStyle w:val="a3"/>
          <w:rFonts w:ascii="Traditional Arabic" w:hAnsi="Traditional Arabic" w:cs="Traditional Arabic"/>
          <w:i w:val="0"/>
          <w:iCs w:val="0"/>
          <w:color w:val="auto"/>
          <w:sz w:val="29"/>
          <w:szCs w:val="29"/>
          <w:rtl/>
        </w:rPr>
        <w:t>التعبير والحق في التجمع السلمي</w:t>
      </w:r>
      <w:r w:rsidR="000248B9">
        <w:rPr>
          <w:rStyle w:val="a3"/>
          <w:rFonts w:ascii="Traditional Arabic" w:hAnsi="Traditional Arabic" w:cs="Traditional Arabic" w:hint="cs"/>
          <w:i w:val="0"/>
          <w:iCs w:val="0"/>
          <w:color w:val="auto"/>
          <w:sz w:val="29"/>
          <w:szCs w:val="29"/>
          <w:rtl/>
        </w:rPr>
        <w:t xml:space="preserve">، </w:t>
      </w:r>
      <w:r w:rsidR="00651215" w:rsidRPr="006437E7">
        <w:rPr>
          <w:rStyle w:val="a3"/>
          <w:rFonts w:ascii="Traditional Arabic" w:hAnsi="Traditional Arabic" w:cs="Traditional Arabic"/>
          <w:i w:val="0"/>
          <w:iCs w:val="0"/>
          <w:color w:val="auto"/>
          <w:sz w:val="29"/>
          <w:szCs w:val="29"/>
          <w:rtl/>
        </w:rPr>
        <w:t xml:space="preserve">كما </w:t>
      </w:r>
      <w:r w:rsidR="000248B9">
        <w:rPr>
          <w:rFonts w:ascii="Traditional Arabic" w:hAnsi="Traditional Arabic" w:cs="Traditional Arabic" w:hint="cs"/>
          <w:sz w:val="29"/>
          <w:szCs w:val="29"/>
          <w:rtl/>
        </w:rPr>
        <w:t>أ</w:t>
      </w:r>
      <w:r w:rsidR="00651215" w:rsidRPr="006437E7">
        <w:rPr>
          <w:rFonts w:ascii="Traditional Arabic" w:hAnsi="Traditional Arabic" w:cs="Traditional Arabic"/>
          <w:sz w:val="29"/>
          <w:szCs w:val="29"/>
          <w:rtl/>
        </w:rPr>
        <w:t xml:space="preserve">ن الفعالية السياسية لمنظمات المجتمع المدني قد تراجعت نتيجة التركيز على الجانب الاغاثي وتراجع </w:t>
      </w:r>
      <w:r w:rsidR="000248B9">
        <w:rPr>
          <w:rFonts w:ascii="Traditional Arabic" w:hAnsi="Traditional Arabic" w:cs="Traditional Arabic" w:hint="cs"/>
          <w:sz w:val="29"/>
          <w:szCs w:val="29"/>
          <w:rtl/>
        </w:rPr>
        <w:t>أ</w:t>
      </w:r>
      <w:r w:rsidR="00651215" w:rsidRPr="006437E7">
        <w:rPr>
          <w:rFonts w:ascii="Traditional Arabic" w:hAnsi="Traditional Arabic" w:cs="Traditional Arabic"/>
          <w:sz w:val="29"/>
          <w:szCs w:val="29"/>
          <w:rtl/>
        </w:rPr>
        <w:t xml:space="preserve">نشطة المدافعة </w:t>
      </w:r>
      <w:r w:rsidR="000248B9" w:rsidRPr="006437E7">
        <w:rPr>
          <w:rFonts w:ascii="Traditional Arabic" w:hAnsi="Traditional Arabic" w:cs="Traditional Arabic" w:hint="cs"/>
          <w:sz w:val="29"/>
          <w:szCs w:val="29"/>
          <w:rtl/>
        </w:rPr>
        <w:t>والتأثير</w:t>
      </w:r>
      <w:r w:rsidR="00651215" w:rsidRPr="006437E7">
        <w:rPr>
          <w:rFonts w:ascii="Traditional Arabic" w:hAnsi="Traditional Arabic" w:cs="Traditional Arabic"/>
          <w:sz w:val="29"/>
          <w:szCs w:val="29"/>
          <w:rtl/>
        </w:rPr>
        <w:t xml:space="preserve"> بسبب الانقسام، إضافة </w:t>
      </w:r>
      <w:r w:rsidR="000248B9">
        <w:rPr>
          <w:rFonts w:ascii="Traditional Arabic" w:hAnsi="Traditional Arabic" w:cs="Traditional Arabic" w:hint="cs"/>
          <w:sz w:val="29"/>
          <w:szCs w:val="29"/>
          <w:rtl/>
        </w:rPr>
        <w:t>إلى</w:t>
      </w:r>
      <w:r w:rsidR="00651215" w:rsidRPr="006437E7">
        <w:rPr>
          <w:rFonts w:ascii="Traditional Arabic" w:hAnsi="Traditional Arabic" w:cs="Traditional Arabic"/>
          <w:sz w:val="29"/>
          <w:szCs w:val="29"/>
          <w:rtl/>
        </w:rPr>
        <w:t xml:space="preserve"> نقص وتراجع ال</w:t>
      </w:r>
      <w:r w:rsidR="000248B9">
        <w:rPr>
          <w:rFonts w:ascii="Traditional Arabic" w:hAnsi="Traditional Arabic" w:cs="Traditional Arabic" w:hint="cs"/>
          <w:sz w:val="29"/>
          <w:szCs w:val="29"/>
          <w:rtl/>
        </w:rPr>
        <w:t>أ</w:t>
      </w:r>
      <w:r w:rsidR="00651215" w:rsidRPr="006437E7">
        <w:rPr>
          <w:rFonts w:ascii="Traditional Arabic" w:hAnsi="Traditional Arabic" w:cs="Traditional Arabic"/>
          <w:sz w:val="29"/>
          <w:szCs w:val="29"/>
          <w:rtl/>
        </w:rPr>
        <w:t xml:space="preserve">نشطة المشتركة بين منظمات المجتمع المدني في كل من الضفة الغربية وقطاع غزة، وتؤكد </w:t>
      </w:r>
      <w:r w:rsidR="000248B9">
        <w:rPr>
          <w:rFonts w:ascii="Traditional Arabic" w:hAnsi="Traditional Arabic" w:cs="Traditional Arabic" w:hint="cs"/>
          <w:sz w:val="29"/>
          <w:szCs w:val="29"/>
          <w:rtl/>
        </w:rPr>
        <w:t>أ</w:t>
      </w:r>
      <w:r w:rsidR="00651215" w:rsidRPr="006437E7">
        <w:rPr>
          <w:rFonts w:ascii="Traditional Arabic" w:hAnsi="Traditional Arabic" w:cs="Traditional Arabic"/>
          <w:sz w:val="29"/>
          <w:szCs w:val="29"/>
          <w:rtl/>
        </w:rPr>
        <w:t xml:space="preserve">ن الانقسام وتداعياته </w:t>
      </w:r>
      <w:r w:rsidR="000248B9">
        <w:rPr>
          <w:rFonts w:ascii="Traditional Arabic" w:hAnsi="Traditional Arabic" w:cs="Traditional Arabic" w:hint="cs"/>
          <w:sz w:val="29"/>
          <w:szCs w:val="29"/>
          <w:rtl/>
        </w:rPr>
        <w:t>أدى</w:t>
      </w:r>
      <w:r w:rsidR="00651215" w:rsidRPr="006437E7">
        <w:rPr>
          <w:rFonts w:ascii="Traditional Arabic" w:hAnsi="Traditional Arabic" w:cs="Traditional Arabic"/>
          <w:sz w:val="29"/>
          <w:szCs w:val="29"/>
          <w:rtl/>
        </w:rPr>
        <w:t xml:space="preserve"> </w:t>
      </w:r>
      <w:r w:rsidR="000248B9">
        <w:rPr>
          <w:rFonts w:ascii="Traditional Arabic" w:hAnsi="Traditional Arabic" w:cs="Traditional Arabic" w:hint="cs"/>
          <w:sz w:val="29"/>
          <w:szCs w:val="29"/>
          <w:rtl/>
        </w:rPr>
        <w:t>ل</w:t>
      </w:r>
      <w:r w:rsidR="00651215" w:rsidRPr="006437E7">
        <w:rPr>
          <w:rFonts w:ascii="Traditional Arabic" w:hAnsi="Traditional Arabic" w:cs="Traditional Arabic"/>
          <w:sz w:val="29"/>
          <w:szCs w:val="29"/>
          <w:rtl/>
        </w:rPr>
        <w:t xml:space="preserve">غياب الحريات والخوف وبالتالي تعامل الناشطون في المجتمع المدني بحذر وبدرجة من الخوف على  </w:t>
      </w:r>
      <w:r w:rsidR="000248B9">
        <w:rPr>
          <w:rFonts w:ascii="Traditional Arabic" w:hAnsi="Traditional Arabic" w:cs="Traditional Arabic" w:hint="cs"/>
          <w:sz w:val="29"/>
          <w:szCs w:val="29"/>
          <w:rtl/>
        </w:rPr>
        <w:t>أ</w:t>
      </w:r>
      <w:r w:rsidR="00651215" w:rsidRPr="006437E7">
        <w:rPr>
          <w:rFonts w:ascii="Traditional Arabic" w:hAnsi="Traditional Arabic" w:cs="Traditional Arabic"/>
          <w:sz w:val="29"/>
          <w:szCs w:val="29"/>
          <w:rtl/>
        </w:rPr>
        <w:t xml:space="preserve">منهم الشخصي والخوف </w:t>
      </w:r>
      <w:r w:rsidR="000248B9">
        <w:rPr>
          <w:rFonts w:ascii="Traditional Arabic" w:hAnsi="Traditional Arabic" w:cs="Traditional Arabic" w:hint="cs"/>
          <w:sz w:val="29"/>
          <w:szCs w:val="29"/>
          <w:rtl/>
        </w:rPr>
        <w:t>أي</w:t>
      </w:r>
      <w:r w:rsidR="00651215" w:rsidRPr="006437E7">
        <w:rPr>
          <w:rFonts w:ascii="Traditional Arabic" w:hAnsi="Traditional Arabic" w:cs="Traditional Arabic"/>
          <w:sz w:val="29"/>
          <w:szCs w:val="29"/>
          <w:rtl/>
        </w:rPr>
        <w:t>ضا على مؤسساتهم.</w:t>
      </w:r>
    </w:p>
    <w:p w14:paraId="4EF04D4C" w14:textId="4400F030" w:rsidR="00EA7C07" w:rsidRPr="006437E7" w:rsidRDefault="00490A47" w:rsidP="00F11508">
      <w:pPr>
        <w:pStyle w:val="a6"/>
        <w:numPr>
          <w:ilvl w:val="0"/>
          <w:numId w:val="7"/>
        </w:numPr>
        <w:bidi/>
        <w:spacing w:after="100" w:afterAutospacing="1" w:line="240" w:lineRule="auto"/>
        <w:ind w:right="-450"/>
        <w:jc w:val="both"/>
        <w:rPr>
          <w:rStyle w:val="a3"/>
          <w:rFonts w:ascii="Traditional Arabic" w:hAnsi="Traditional Arabic" w:cs="Traditional Arabic"/>
          <w:i w:val="0"/>
          <w:iCs w:val="0"/>
          <w:color w:val="auto"/>
          <w:sz w:val="29"/>
          <w:szCs w:val="29"/>
        </w:rPr>
      </w:pPr>
      <w:r w:rsidRPr="006437E7">
        <w:rPr>
          <w:rStyle w:val="a3"/>
          <w:rFonts w:ascii="Traditional Arabic" w:hAnsi="Traditional Arabic" w:cs="Traditional Arabic"/>
          <w:i w:val="0"/>
          <w:iCs w:val="0"/>
          <w:color w:val="auto"/>
          <w:sz w:val="29"/>
          <w:szCs w:val="29"/>
          <w:rtl/>
        </w:rPr>
        <w:t xml:space="preserve">تغليب الطابع النخبوي في مؤسسات العمل الأهلي والعجز عن بناء روافد لها من الفئات الاجتماعية صاحبة المصالحة في إنهاء الانقسام على سبيل </w:t>
      </w:r>
      <w:r w:rsidR="000248B9" w:rsidRPr="006437E7">
        <w:rPr>
          <w:rStyle w:val="a3"/>
          <w:rFonts w:ascii="Traditional Arabic" w:hAnsi="Traditional Arabic" w:cs="Traditional Arabic" w:hint="cs"/>
          <w:i w:val="0"/>
          <w:iCs w:val="0"/>
          <w:color w:val="auto"/>
          <w:sz w:val="29"/>
          <w:szCs w:val="29"/>
          <w:rtl/>
        </w:rPr>
        <w:t>المثال،</w:t>
      </w:r>
      <w:r w:rsidRPr="006437E7">
        <w:rPr>
          <w:rStyle w:val="a3"/>
          <w:rFonts w:ascii="Traditional Arabic" w:hAnsi="Traditional Arabic" w:cs="Traditional Arabic"/>
          <w:i w:val="0"/>
          <w:iCs w:val="0"/>
          <w:color w:val="auto"/>
          <w:sz w:val="29"/>
          <w:szCs w:val="29"/>
          <w:rtl/>
        </w:rPr>
        <w:t xml:space="preserve"> فالقضايا الكبرى تتطلب طاقة هائلة حتى تحرز النجاح، مع ملاحظة أن حملات التوعية والتأثير تنجح بقدر ما تتحول </w:t>
      </w:r>
      <w:r w:rsidR="000248B9">
        <w:rPr>
          <w:rStyle w:val="a3"/>
          <w:rFonts w:ascii="Traditional Arabic" w:hAnsi="Traditional Arabic" w:cs="Traditional Arabic" w:hint="cs"/>
          <w:i w:val="0"/>
          <w:iCs w:val="0"/>
          <w:color w:val="auto"/>
          <w:sz w:val="29"/>
          <w:szCs w:val="29"/>
          <w:rtl/>
        </w:rPr>
        <w:t>إلى</w:t>
      </w:r>
      <w:r w:rsidRPr="006437E7">
        <w:rPr>
          <w:rStyle w:val="a3"/>
          <w:rFonts w:ascii="Traditional Arabic" w:hAnsi="Traditional Arabic" w:cs="Traditional Arabic"/>
          <w:i w:val="0"/>
          <w:iCs w:val="0"/>
          <w:color w:val="auto"/>
          <w:sz w:val="29"/>
          <w:szCs w:val="29"/>
          <w:rtl/>
        </w:rPr>
        <w:t xml:space="preserve"> مطالب ملموسة تحملها فئات اجتماعية</w:t>
      </w:r>
      <w:r w:rsidR="000248B9">
        <w:rPr>
          <w:rStyle w:val="a3"/>
          <w:rFonts w:ascii="Traditional Arabic" w:hAnsi="Traditional Arabic" w:cs="Traditional Arabic" w:hint="cs"/>
          <w:i w:val="0"/>
          <w:iCs w:val="0"/>
          <w:color w:val="auto"/>
          <w:sz w:val="29"/>
          <w:szCs w:val="29"/>
          <w:rtl/>
        </w:rPr>
        <w:t xml:space="preserve">، </w:t>
      </w:r>
      <w:r w:rsidRPr="006437E7">
        <w:rPr>
          <w:rStyle w:val="a3"/>
          <w:rFonts w:ascii="Traditional Arabic" w:hAnsi="Traditional Arabic" w:cs="Traditional Arabic"/>
          <w:i w:val="0"/>
          <w:iCs w:val="0"/>
          <w:color w:val="auto"/>
          <w:sz w:val="29"/>
          <w:szCs w:val="29"/>
          <w:rtl/>
        </w:rPr>
        <w:t xml:space="preserve"> ولعل ذلك يعود إلى غياب حركة اجتماعية وغياب الارتباط بالمنظمات الشعبية، وغياب العلاقة الفاعلة مع وسائل الإعلام، الأمر الذي أدى إلى تحويل منظمات المجتمع المدني إلى فروع شجرة بلا جذور</w:t>
      </w:r>
      <w:r w:rsidR="000248B9">
        <w:rPr>
          <w:rStyle w:val="a3"/>
          <w:rFonts w:ascii="Traditional Arabic" w:hAnsi="Traditional Arabic" w:cs="Traditional Arabic" w:hint="cs"/>
          <w:i w:val="0"/>
          <w:iCs w:val="0"/>
          <w:color w:val="auto"/>
          <w:sz w:val="29"/>
          <w:szCs w:val="29"/>
          <w:rtl/>
        </w:rPr>
        <w:t xml:space="preserve">، </w:t>
      </w:r>
      <w:r w:rsidRPr="006437E7">
        <w:rPr>
          <w:rStyle w:val="a3"/>
          <w:rFonts w:ascii="Traditional Arabic" w:hAnsi="Traditional Arabic" w:cs="Traditional Arabic"/>
          <w:i w:val="0"/>
          <w:iCs w:val="0"/>
          <w:color w:val="auto"/>
          <w:sz w:val="29"/>
          <w:szCs w:val="29"/>
          <w:rtl/>
        </w:rPr>
        <w:t xml:space="preserve"> وبصرف النظر عن النوايا، فإن الوضع العام لمنظمات المجتمع المدني مع استثناءات قليلة، على سبيل المثال، وليس الحصر- مهدد بالتحول إلى بناء بيروقراطي مقطوع الصلة بالناس ومطالبهم الملحة.</w:t>
      </w:r>
    </w:p>
    <w:p w14:paraId="73D23792" w14:textId="543CD8B7" w:rsidR="00EA7C07" w:rsidRPr="006437E7" w:rsidRDefault="00490A47" w:rsidP="00F11508">
      <w:pPr>
        <w:pStyle w:val="a6"/>
        <w:numPr>
          <w:ilvl w:val="0"/>
          <w:numId w:val="7"/>
        </w:numPr>
        <w:bidi/>
        <w:spacing w:after="100" w:afterAutospacing="1" w:line="240" w:lineRule="auto"/>
        <w:ind w:right="-450"/>
        <w:jc w:val="both"/>
        <w:rPr>
          <w:rStyle w:val="a3"/>
          <w:rFonts w:ascii="Traditional Arabic" w:hAnsi="Traditional Arabic" w:cs="Traditional Arabic"/>
          <w:i w:val="0"/>
          <w:iCs w:val="0"/>
          <w:color w:val="auto"/>
          <w:sz w:val="29"/>
          <w:szCs w:val="29"/>
        </w:rPr>
      </w:pPr>
      <w:r w:rsidRPr="006437E7">
        <w:rPr>
          <w:rStyle w:val="a3"/>
          <w:rFonts w:ascii="Traditional Arabic" w:hAnsi="Traditional Arabic" w:cs="Traditional Arabic"/>
          <w:i w:val="0"/>
          <w:iCs w:val="0"/>
          <w:color w:val="auto"/>
          <w:sz w:val="29"/>
          <w:szCs w:val="29"/>
          <w:rtl/>
        </w:rPr>
        <w:t>تأثير ضغوط البيئة السياسية الخارجية الدولية والإقليمية والعربية، وحاجة أطراف الانقسام للانحياز إلى محور، والارتهان للمساعدات المقدمة له، مع استجابة منظمات المجتمع المدني – عامة - لهذه الضغوط حرص</w:t>
      </w:r>
      <w:r w:rsidR="000248B9">
        <w:rPr>
          <w:rStyle w:val="a3"/>
          <w:rFonts w:ascii="Traditional Arabic" w:hAnsi="Traditional Arabic" w:cs="Traditional Arabic" w:hint="cs"/>
          <w:i w:val="0"/>
          <w:iCs w:val="0"/>
          <w:color w:val="auto"/>
          <w:sz w:val="29"/>
          <w:szCs w:val="29"/>
          <w:rtl/>
        </w:rPr>
        <w:t>ً</w:t>
      </w:r>
      <w:r w:rsidRPr="006437E7">
        <w:rPr>
          <w:rStyle w:val="a3"/>
          <w:rFonts w:ascii="Traditional Arabic" w:hAnsi="Traditional Arabic" w:cs="Traditional Arabic"/>
          <w:i w:val="0"/>
          <w:iCs w:val="0"/>
          <w:color w:val="auto"/>
          <w:sz w:val="29"/>
          <w:szCs w:val="29"/>
          <w:rtl/>
        </w:rPr>
        <w:t xml:space="preserve">ا على الاستمرارية، ورغبة منها في الحصول على مساعدات من هذه الأطراف التي امتنعت في أحيان كثيرة عن تمويل المؤسسات الحكومية </w:t>
      </w:r>
      <w:r w:rsidR="000248B9">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و تقديم تمويل تبعا لتبعية المنظمات لطرف سياسي، وخاصة في قطاع غزة.</w:t>
      </w:r>
    </w:p>
    <w:p w14:paraId="62AAC982" w14:textId="48B83BD5" w:rsidR="00490A47" w:rsidRPr="006437E7" w:rsidRDefault="00EA7C07" w:rsidP="00F11508">
      <w:pPr>
        <w:pStyle w:val="a6"/>
        <w:numPr>
          <w:ilvl w:val="0"/>
          <w:numId w:val="7"/>
        </w:numPr>
        <w:bidi/>
        <w:spacing w:after="100" w:afterAutospacing="1" w:line="240" w:lineRule="auto"/>
        <w:ind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م</w:t>
      </w:r>
      <w:r w:rsidR="00490A47" w:rsidRPr="006437E7">
        <w:rPr>
          <w:rStyle w:val="a3"/>
          <w:rFonts w:ascii="Traditional Arabic" w:hAnsi="Traditional Arabic" w:cs="Traditional Arabic"/>
          <w:i w:val="0"/>
          <w:iCs w:val="0"/>
          <w:color w:val="auto"/>
          <w:sz w:val="29"/>
          <w:szCs w:val="29"/>
          <w:rtl/>
        </w:rPr>
        <w:t>حدودية المهارات في إدارة الحوارات الداخلية وحل الصراعات ونقص المهارات في التشبيك وإدارة حملات مناصرة طويلة، فقد عجز المجتمع المدني عن إدارة حوارات داخلية لتقييم أسباب الفشل والنجاح، إل</w:t>
      </w:r>
      <w:r w:rsidR="0070366E">
        <w:rPr>
          <w:rStyle w:val="a3"/>
          <w:rFonts w:ascii="Traditional Arabic" w:hAnsi="Traditional Arabic" w:cs="Traditional Arabic" w:hint="cs"/>
          <w:i w:val="0"/>
          <w:iCs w:val="0"/>
          <w:color w:val="auto"/>
          <w:sz w:val="29"/>
          <w:szCs w:val="29"/>
          <w:rtl/>
        </w:rPr>
        <w:t>ى</w:t>
      </w:r>
      <w:r w:rsidR="00490A47" w:rsidRPr="006437E7">
        <w:rPr>
          <w:rStyle w:val="a3"/>
          <w:rFonts w:ascii="Traditional Arabic" w:hAnsi="Traditional Arabic" w:cs="Traditional Arabic"/>
          <w:i w:val="0"/>
          <w:iCs w:val="0"/>
          <w:color w:val="auto"/>
          <w:sz w:val="29"/>
          <w:szCs w:val="29"/>
          <w:rtl/>
        </w:rPr>
        <w:t xml:space="preserve"> جانب جمع كافة الأطراف صاحبة المصلحة لإنهاء الانقسام، إضافة إلى ال</w:t>
      </w:r>
      <w:r w:rsidR="0070366E">
        <w:rPr>
          <w:rStyle w:val="a3"/>
          <w:rFonts w:ascii="Traditional Arabic" w:hAnsi="Traditional Arabic" w:cs="Traditional Arabic" w:hint="cs"/>
          <w:i w:val="0"/>
          <w:iCs w:val="0"/>
          <w:color w:val="auto"/>
          <w:sz w:val="29"/>
          <w:szCs w:val="29"/>
          <w:rtl/>
        </w:rPr>
        <w:t>إ</w:t>
      </w:r>
      <w:r w:rsidR="00490A47" w:rsidRPr="006437E7">
        <w:rPr>
          <w:rStyle w:val="a3"/>
          <w:rFonts w:ascii="Traditional Arabic" w:hAnsi="Traditional Arabic" w:cs="Traditional Arabic"/>
          <w:i w:val="0"/>
          <w:iCs w:val="0"/>
          <w:color w:val="auto"/>
          <w:sz w:val="29"/>
          <w:szCs w:val="29"/>
          <w:rtl/>
        </w:rPr>
        <w:t>خفاق في بناء تحالف دائم قادر على إحداث التغيير وتقديم بديل ديمقراطي.</w:t>
      </w:r>
    </w:p>
    <w:p w14:paraId="4D01689A" w14:textId="18425A4E" w:rsidR="00753F1D" w:rsidRPr="006437E7" w:rsidRDefault="00490A47" w:rsidP="00AA623D">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 xml:space="preserve">من أجل مواجهة </w:t>
      </w:r>
      <w:r w:rsidR="0070366E" w:rsidRPr="006437E7">
        <w:rPr>
          <w:rStyle w:val="a3"/>
          <w:rFonts w:ascii="Traditional Arabic" w:hAnsi="Traditional Arabic" w:cs="Traditional Arabic" w:hint="cs"/>
          <w:i w:val="0"/>
          <w:iCs w:val="0"/>
          <w:color w:val="auto"/>
          <w:sz w:val="29"/>
          <w:szCs w:val="29"/>
          <w:rtl/>
        </w:rPr>
        <w:t>ما سبق،</w:t>
      </w:r>
      <w:r w:rsidRPr="006437E7">
        <w:rPr>
          <w:rStyle w:val="a3"/>
          <w:rFonts w:ascii="Traditional Arabic" w:hAnsi="Traditional Arabic" w:cs="Traditional Arabic"/>
          <w:i w:val="0"/>
          <w:iCs w:val="0"/>
          <w:color w:val="auto"/>
          <w:sz w:val="29"/>
          <w:szCs w:val="29"/>
          <w:rtl/>
        </w:rPr>
        <w:t xml:space="preserve"> فإن إحدى الاستراتيجيات المطروحة على منظمات المجتمع المدني لتعظيم فاعليتها هي مساعدة أصحاب المصالح لتنظيم أنفسهم، وبناء المنظمات القاعدية المعنية بالقضايا المباشرة، وتشجيع عملية تفعيل وبناء شبكة من الأفراد والمنظمات ذات التوجه المشترك، فكلما أصبحت مؤسسات المجتمع المدني أكثر ديمقراطية في حياتها الداخلية فإنها تكون أقدر على المساهمة في التطور الديمقراطي للمجتمع كله وحماية </w:t>
      </w:r>
      <w:r w:rsidR="0070366E" w:rsidRPr="006437E7">
        <w:rPr>
          <w:rStyle w:val="a3"/>
          <w:rFonts w:ascii="Traditional Arabic" w:hAnsi="Traditional Arabic" w:cs="Traditional Arabic" w:hint="cs"/>
          <w:i w:val="0"/>
          <w:iCs w:val="0"/>
          <w:color w:val="auto"/>
          <w:sz w:val="29"/>
          <w:szCs w:val="29"/>
          <w:rtl/>
        </w:rPr>
        <w:t>الحريات.</w:t>
      </w:r>
    </w:p>
    <w:p w14:paraId="4A16B6C2" w14:textId="7D81828F" w:rsidR="00753F1D" w:rsidRPr="006437E7" w:rsidRDefault="00753F1D"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 xml:space="preserve">وهذا يتطلب توفر مجموعة من المعايير التي تتطلب </w:t>
      </w:r>
      <w:r w:rsidRPr="006437E7">
        <w:rPr>
          <w:rStyle w:val="a3"/>
          <w:rFonts w:ascii="Traditional Arabic" w:hAnsi="Traditional Arabic" w:cs="Traditional Arabic"/>
          <w:i w:val="0"/>
          <w:iCs w:val="0"/>
          <w:color w:val="auto"/>
          <w:sz w:val="29"/>
          <w:szCs w:val="29"/>
        </w:rPr>
        <w:t xml:space="preserve"> </w:t>
      </w:r>
      <w:r w:rsidRPr="006437E7">
        <w:rPr>
          <w:rStyle w:val="a3"/>
          <w:rFonts w:ascii="Traditional Arabic" w:hAnsi="Traditional Arabic" w:cs="Traditional Arabic"/>
          <w:i w:val="0"/>
          <w:iCs w:val="0"/>
          <w:color w:val="auto"/>
          <w:sz w:val="29"/>
          <w:szCs w:val="29"/>
          <w:rtl/>
        </w:rPr>
        <w:t xml:space="preserve">تعزيز النمو في العضوية الفاعلة والنشطة، </w:t>
      </w:r>
      <w:r w:rsidRPr="006437E7">
        <w:rPr>
          <w:rStyle w:val="a3"/>
          <w:rFonts w:ascii="Traditional Arabic" w:hAnsi="Traditional Arabic" w:cs="Traditional Arabic"/>
          <w:i w:val="0"/>
          <w:iCs w:val="0"/>
          <w:color w:val="auto"/>
          <w:sz w:val="29"/>
          <w:szCs w:val="29"/>
        </w:rPr>
        <w:t xml:space="preserve"> </w:t>
      </w:r>
      <w:r w:rsidRPr="006437E7">
        <w:rPr>
          <w:rStyle w:val="a3"/>
          <w:rFonts w:ascii="Traditional Arabic" w:hAnsi="Traditional Arabic" w:cs="Traditional Arabic"/>
          <w:i w:val="0"/>
          <w:iCs w:val="0"/>
          <w:color w:val="auto"/>
          <w:sz w:val="29"/>
          <w:szCs w:val="29"/>
          <w:rtl/>
        </w:rPr>
        <w:t>ومستوى المشاركة في نشاط وإدارة المؤسسة عبر وضع</w:t>
      </w:r>
      <w:r w:rsidRPr="006437E7">
        <w:rPr>
          <w:rStyle w:val="a3"/>
          <w:rFonts w:ascii="Traditional Arabic" w:hAnsi="Traditional Arabic" w:cs="Traditional Arabic"/>
          <w:i w:val="0"/>
          <w:iCs w:val="0"/>
          <w:color w:val="auto"/>
          <w:sz w:val="29"/>
          <w:szCs w:val="29"/>
        </w:rPr>
        <w:t xml:space="preserve"> </w:t>
      </w:r>
      <w:r w:rsidRPr="006437E7">
        <w:rPr>
          <w:rStyle w:val="a3"/>
          <w:rFonts w:ascii="Traditional Arabic" w:hAnsi="Traditional Arabic" w:cs="Traditional Arabic"/>
          <w:i w:val="0"/>
          <w:iCs w:val="0"/>
          <w:color w:val="auto"/>
          <w:sz w:val="29"/>
          <w:szCs w:val="29"/>
          <w:rtl/>
        </w:rPr>
        <w:t xml:space="preserve">معدلات لتغيير  عضوية مجالس الإدارة و ضمان مشاركة المرأة والشباب وإصلاح </w:t>
      </w:r>
      <w:r w:rsidR="0070366E">
        <w:rPr>
          <w:rStyle w:val="a3"/>
          <w:rFonts w:ascii="Traditional Arabic" w:hAnsi="Traditional Arabic" w:cs="Traditional Arabic" w:hint="cs"/>
          <w:i w:val="0"/>
          <w:iCs w:val="0"/>
          <w:color w:val="auto"/>
          <w:sz w:val="29"/>
          <w:szCs w:val="29"/>
          <w:rtl/>
        </w:rPr>
        <w:t>آ</w:t>
      </w:r>
      <w:r w:rsidRPr="006437E7">
        <w:rPr>
          <w:rStyle w:val="a3"/>
          <w:rFonts w:ascii="Traditional Arabic" w:hAnsi="Traditional Arabic" w:cs="Traditional Arabic"/>
          <w:i w:val="0"/>
          <w:iCs w:val="0"/>
          <w:color w:val="auto"/>
          <w:sz w:val="29"/>
          <w:szCs w:val="29"/>
          <w:rtl/>
        </w:rPr>
        <w:t xml:space="preserve">ليات </w:t>
      </w:r>
      <w:r w:rsidR="0070366E">
        <w:rPr>
          <w:rStyle w:val="a3"/>
          <w:rFonts w:ascii="Traditional Arabic" w:hAnsi="Traditional Arabic" w:cs="Traditional Arabic" w:hint="cs"/>
          <w:i w:val="0"/>
          <w:iCs w:val="0"/>
          <w:color w:val="auto"/>
          <w:sz w:val="29"/>
          <w:szCs w:val="29"/>
          <w:rtl/>
        </w:rPr>
        <w:t>إ</w:t>
      </w:r>
      <w:r w:rsidRPr="006437E7">
        <w:rPr>
          <w:rStyle w:val="a3"/>
          <w:rFonts w:ascii="Traditional Arabic" w:hAnsi="Traditional Arabic" w:cs="Traditional Arabic"/>
          <w:i w:val="0"/>
          <w:iCs w:val="0"/>
          <w:color w:val="auto"/>
          <w:sz w:val="29"/>
          <w:szCs w:val="29"/>
          <w:rtl/>
        </w:rPr>
        <w:t>صدار القرارات</w:t>
      </w:r>
      <w:r w:rsidR="0070366E">
        <w:rPr>
          <w:rStyle w:val="a3"/>
          <w:rFonts w:ascii="Traditional Arabic" w:hAnsi="Traditional Arabic" w:cs="Traditional Arabic" w:hint="cs"/>
          <w:i w:val="0"/>
          <w:iCs w:val="0"/>
          <w:color w:val="auto"/>
          <w:sz w:val="29"/>
          <w:szCs w:val="29"/>
          <w:rtl/>
        </w:rPr>
        <w:t xml:space="preserve">، </w:t>
      </w:r>
      <w:r w:rsidRPr="006437E7">
        <w:rPr>
          <w:rStyle w:val="a3"/>
          <w:rFonts w:ascii="Traditional Arabic" w:hAnsi="Traditional Arabic" w:cs="Traditional Arabic"/>
          <w:i w:val="0"/>
          <w:iCs w:val="0"/>
          <w:color w:val="auto"/>
          <w:sz w:val="29"/>
          <w:szCs w:val="29"/>
          <w:rtl/>
        </w:rPr>
        <w:t xml:space="preserve">  فإذا نجحت مؤسسات المجتمع المدني في تحقيق المشاركة والتداول داخلها وفي هيئاتها القيادية المنتخبة وفرت بذلك أعدادا متزايدة من القيادات تتحرك للنشاط في مجالات سياسية مباشرة وتساهم في تعزيز الوحدة والديمقراطية السياسية في المجتمع</w:t>
      </w:r>
      <w:r w:rsidR="0070366E">
        <w:rPr>
          <w:rStyle w:val="a3"/>
          <w:rFonts w:ascii="Traditional Arabic" w:hAnsi="Traditional Arabic" w:cs="Traditional Arabic" w:hint="cs"/>
          <w:i w:val="0"/>
          <w:iCs w:val="0"/>
          <w:color w:val="auto"/>
          <w:sz w:val="29"/>
          <w:szCs w:val="29"/>
          <w:rtl/>
        </w:rPr>
        <w:t xml:space="preserve">، </w:t>
      </w:r>
      <w:r w:rsidRPr="006437E7">
        <w:rPr>
          <w:rStyle w:val="a3"/>
          <w:rFonts w:ascii="Traditional Arabic" w:hAnsi="Traditional Arabic" w:cs="Traditional Arabic"/>
          <w:i w:val="0"/>
          <w:iCs w:val="0"/>
          <w:color w:val="auto"/>
          <w:sz w:val="29"/>
          <w:szCs w:val="29"/>
          <w:rtl/>
        </w:rPr>
        <w:t xml:space="preserve"> بمعني </w:t>
      </w:r>
      <w:r w:rsidR="0070366E">
        <w:rPr>
          <w:rStyle w:val="a3"/>
          <w:rFonts w:ascii="Traditional Arabic" w:hAnsi="Traditional Arabic" w:cs="Traditional Arabic" w:hint="cs"/>
          <w:i w:val="0"/>
          <w:iCs w:val="0"/>
          <w:color w:val="auto"/>
          <w:sz w:val="29"/>
          <w:szCs w:val="29"/>
          <w:rtl/>
        </w:rPr>
        <w:t>آ</w:t>
      </w:r>
      <w:r w:rsidRPr="006437E7">
        <w:rPr>
          <w:rStyle w:val="a3"/>
          <w:rFonts w:ascii="Traditional Arabic" w:hAnsi="Traditional Arabic" w:cs="Traditional Arabic"/>
          <w:i w:val="0"/>
          <w:iCs w:val="0"/>
          <w:color w:val="auto"/>
          <w:sz w:val="29"/>
          <w:szCs w:val="29"/>
          <w:rtl/>
        </w:rPr>
        <w:t>خر ألا تكون المؤسسة أو المنظمة صورة مصغرة مما يجرى في المجتمع من احتكار فئة محدودة للسلطة أو انفراد فرد واحد بها، ونحن نلاحظ أن نمط القيادة الأبوية هو النمط السائد في المجتمع العربي عموما حيث ينفرد بالقيادة شخص واحد</w:t>
      </w:r>
      <w:r w:rsidR="0070366E">
        <w:rPr>
          <w:rStyle w:val="a3"/>
          <w:rFonts w:ascii="Traditional Arabic" w:hAnsi="Traditional Arabic" w:cs="Traditional Arabic" w:hint="cs"/>
          <w:i w:val="0"/>
          <w:iCs w:val="0"/>
          <w:color w:val="auto"/>
          <w:sz w:val="29"/>
          <w:szCs w:val="29"/>
          <w:rtl/>
        </w:rPr>
        <w:t xml:space="preserve">، </w:t>
      </w:r>
      <w:r w:rsidRPr="006437E7">
        <w:rPr>
          <w:rStyle w:val="a3"/>
          <w:rFonts w:ascii="Traditional Arabic" w:hAnsi="Traditional Arabic" w:cs="Traditional Arabic"/>
          <w:i w:val="0"/>
          <w:iCs w:val="0"/>
          <w:color w:val="auto"/>
          <w:sz w:val="29"/>
          <w:szCs w:val="29"/>
          <w:rtl/>
        </w:rPr>
        <w:t xml:space="preserve"> وما لم يتغير هذا النمط في القيادة فإنه لا أمل في تطور المجتمع ديمقراطيا </w:t>
      </w:r>
      <w:r w:rsidR="0070366E">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و تحقيق الوحدة (كون فاقد الشيء لا يعطيه).</w:t>
      </w:r>
    </w:p>
    <w:p w14:paraId="646E1002" w14:textId="37751EA5" w:rsidR="00753F1D" w:rsidRPr="006437E7" w:rsidRDefault="00753F1D"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 xml:space="preserve">مما لا شك فيه أن منظمات المجتمع المدني ستبقى عاجزة عن القيام بهذه المهمات ولعب دورها بكفاءة وفعالية ما لم تجر عملية تقييم لهياكلها الإدارية والتنظيمية والتنسيقية لأدائها ولأساليب عملها وعلاقاتها وعلى رأس كل ذلك تدعيم بنيتها الديمقراطية وتعزيز الجانب الجماهيري التطوعي في عملها وبرامجها وتفعيل علاقات التنسيق والتشبيك والتعاون مع الجهات ذات الصلة والذي سيوفر القدرة للمنظمات الأهلية الفلسطينية للعب دور هام </w:t>
      </w:r>
      <w:r w:rsidR="0070366E" w:rsidRPr="006437E7">
        <w:rPr>
          <w:rStyle w:val="a3"/>
          <w:rFonts w:ascii="Traditional Arabic" w:hAnsi="Traditional Arabic" w:cs="Traditional Arabic" w:hint="cs"/>
          <w:i w:val="0"/>
          <w:iCs w:val="0"/>
          <w:color w:val="auto"/>
          <w:sz w:val="29"/>
          <w:szCs w:val="29"/>
          <w:rtl/>
        </w:rPr>
        <w:t>في عملية</w:t>
      </w:r>
      <w:r w:rsidRPr="006437E7">
        <w:rPr>
          <w:rStyle w:val="a3"/>
          <w:rFonts w:ascii="Traditional Arabic" w:hAnsi="Traditional Arabic" w:cs="Traditional Arabic"/>
          <w:i w:val="0"/>
          <w:iCs w:val="0"/>
          <w:color w:val="auto"/>
          <w:sz w:val="29"/>
          <w:szCs w:val="29"/>
          <w:rtl/>
        </w:rPr>
        <w:t xml:space="preserve"> التحرر الوطني والبناء الديمقراطي. </w:t>
      </w:r>
    </w:p>
    <w:p w14:paraId="6D690D44" w14:textId="6E40947C" w:rsidR="00193092" w:rsidRPr="006437E7" w:rsidRDefault="00193092"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 xml:space="preserve">وبالرغم من التحديات </w:t>
      </w:r>
      <w:r w:rsidRPr="006437E7">
        <w:rPr>
          <w:rFonts w:ascii="Traditional Arabic" w:hAnsi="Traditional Arabic" w:cs="Traditional Arabic"/>
          <w:sz w:val="29"/>
          <w:szCs w:val="29"/>
          <w:rtl/>
        </w:rPr>
        <w:t xml:space="preserve">والتي أدت الي تراجع </w:t>
      </w:r>
      <w:r w:rsidRPr="006437E7">
        <w:rPr>
          <w:rStyle w:val="a3"/>
          <w:rFonts w:ascii="Traditional Arabic" w:hAnsi="Traditional Arabic" w:cs="Traditional Arabic"/>
          <w:i w:val="0"/>
          <w:iCs w:val="0"/>
          <w:color w:val="auto"/>
          <w:sz w:val="29"/>
          <w:szCs w:val="29"/>
          <w:rtl/>
        </w:rPr>
        <w:t xml:space="preserve">دور منظمات المجتمع </w:t>
      </w:r>
      <w:r w:rsidR="0070366E" w:rsidRPr="006437E7">
        <w:rPr>
          <w:rStyle w:val="a3"/>
          <w:rFonts w:ascii="Traditional Arabic" w:hAnsi="Traditional Arabic" w:cs="Traditional Arabic" w:hint="cs"/>
          <w:i w:val="0"/>
          <w:iCs w:val="0"/>
          <w:color w:val="auto"/>
          <w:sz w:val="29"/>
          <w:szCs w:val="29"/>
          <w:rtl/>
        </w:rPr>
        <w:t>المدني</w:t>
      </w:r>
      <w:r w:rsidR="0070366E">
        <w:rPr>
          <w:rStyle w:val="a3"/>
          <w:rFonts w:ascii="Traditional Arabic" w:hAnsi="Traditional Arabic" w:cs="Traditional Arabic" w:hint="cs"/>
          <w:i w:val="0"/>
          <w:iCs w:val="0"/>
          <w:color w:val="auto"/>
          <w:sz w:val="29"/>
          <w:szCs w:val="29"/>
          <w:rtl/>
        </w:rPr>
        <w:t>، إلا أن</w:t>
      </w:r>
      <w:r w:rsidRPr="006437E7">
        <w:rPr>
          <w:rStyle w:val="a3"/>
          <w:rFonts w:ascii="Traditional Arabic" w:hAnsi="Traditional Arabic" w:cs="Traditional Arabic"/>
          <w:i w:val="0"/>
          <w:iCs w:val="0"/>
          <w:color w:val="auto"/>
          <w:sz w:val="29"/>
          <w:szCs w:val="29"/>
          <w:rtl/>
        </w:rPr>
        <w:t xml:space="preserve"> هذه المنظمات تتوفر فيها نخبة مرشحة للاتساع، ويوجد لها إمكانيات مؤسساتية تساهم في عملية التغيير إضافة </w:t>
      </w:r>
      <w:r w:rsidR="0070366E">
        <w:rPr>
          <w:rStyle w:val="a3"/>
          <w:rFonts w:ascii="Traditional Arabic" w:hAnsi="Traditional Arabic" w:cs="Traditional Arabic" w:hint="cs"/>
          <w:i w:val="0"/>
          <w:iCs w:val="0"/>
          <w:color w:val="auto"/>
          <w:sz w:val="29"/>
          <w:szCs w:val="29"/>
          <w:rtl/>
        </w:rPr>
        <w:t>إلى وجود</w:t>
      </w:r>
      <w:r w:rsidRPr="006437E7">
        <w:rPr>
          <w:rStyle w:val="a3"/>
          <w:rFonts w:ascii="Traditional Arabic" w:hAnsi="Traditional Arabic" w:cs="Traditional Arabic"/>
          <w:i w:val="0"/>
          <w:iCs w:val="0"/>
          <w:color w:val="auto"/>
          <w:sz w:val="29"/>
          <w:szCs w:val="29"/>
          <w:rtl/>
        </w:rPr>
        <w:t xml:space="preserve"> مؤسسات و</w:t>
      </w:r>
      <w:r w:rsidR="0070366E">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طر في قيد النمو باستمرار، عموما إن الإجابة على التحديات السابقة قد تدخلنا في نقاشات غير مجدية لذا سوف نستعيض عنها بطرح أسئلة قد تحتوي في عمقها على إجابات منها:</w:t>
      </w:r>
      <w:r w:rsidR="00753F1D" w:rsidRPr="006437E7">
        <w:rPr>
          <w:rStyle w:val="a3"/>
          <w:rFonts w:ascii="Traditional Arabic" w:hAnsi="Traditional Arabic" w:cs="Traditional Arabic"/>
          <w:i w:val="0"/>
          <w:iCs w:val="0"/>
          <w:color w:val="auto"/>
          <w:sz w:val="29"/>
          <w:szCs w:val="29"/>
          <w:rtl/>
        </w:rPr>
        <w:t xml:space="preserve"> </w:t>
      </w:r>
      <w:r w:rsidRPr="006437E7">
        <w:rPr>
          <w:rStyle w:val="a3"/>
          <w:rFonts w:ascii="Traditional Arabic" w:hAnsi="Traditional Arabic" w:cs="Traditional Arabic"/>
          <w:i w:val="0"/>
          <w:iCs w:val="0"/>
          <w:color w:val="auto"/>
          <w:sz w:val="29"/>
          <w:szCs w:val="29"/>
          <w:rtl/>
        </w:rPr>
        <w:t>هل لد</w:t>
      </w:r>
      <w:r w:rsidR="0070366E">
        <w:rPr>
          <w:rStyle w:val="a3"/>
          <w:rFonts w:ascii="Traditional Arabic" w:hAnsi="Traditional Arabic" w:cs="Traditional Arabic" w:hint="cs"/>
          <w:i w:val="0"/>
          <w:iCs w:val="0"/>
          <w:color w:val="auto"/>
          <w:sz w:val="29"/>
          <w:szCs w:val="29"/>
          <w:rtl/>
        </w:rPr>
        <w:t xml:space="preserve">ى </w:t>
      </w:r>
      <w:r w:rsidRPr="006437E7">
        <w:rPr>
          <w:rStyle w:val="a3"/>
          <w:rFonts w:ascii="Traditional Arabic" w:hAnsi="Traditional Arabic" w:cs="Traditional Arabic"/>
          <w:i w:val="0"/>
          <w:iCs w:val="0"/>
          <w:color w:val="auto"/>
          <w:sz w:val="29"/>
          <w:szCs w:val="29"/>
          <w:rtl/>
        </w:rPr>
        <w:t xml:space="preserve">منظمات المجتمع المدني استراتيجيات ووسائل عمل المجتمع واضحة ومعلنة في </w:t>
      </w:r>
      <w:r w:rsidR="00065D06" w:rsidRPr="006437E7">
        <w:rPr>
          <w:rStyle w:val="a3"/>
          <w:rFonts w:ascii="Traditional Arabic" w:hAnsi="Traditional Arabic" w:cs="Traditional Arabic"/>
          <w:i w:val="0"/>
          <w:iCs w:val="0"/>
          <w:color w:val="auto"/>
          <w:sz w:val="29"/>
          <w:szCs w:val="29"/>
          <w:rtl/>
        </w:rPr>
        <w:t>تعزيز الديمقراطية وحماية الحريات و</w:t>
      </w:r>
      <w:r w:rsidRPr="006437E7">
        <w:rPr>
          <w:rStyle w:val="a3"/>
          <w:rFonts w:ascii="Traditional Arabic" w:hAnsi="Traditional Arabic" w:cs="Traditional Arabic"/>
          <w:i w:val="0"/>
          <w:iCs w:val="0"/>
          <w:color w:val="auto"/>
          <w:sz w:val="29"/>
          <w:szCs w:val="29"/>
          <w:rtl/>
        </w:rPr>
        <w:t>تحقيق الوحدة الوطنية؟ ما هو الدور الذي تراه المنظمات الأهلية مجتمعة لنفسها في سياق مواجهة القضايا الوطنية والقضايا الاجتماعية</w:t>
      </w:r>
      <w:r w:rsidR="00065D06" w:rsidRPr="006437E7">
        <w:rPr>
          <w:rStyle w:val="a3"/>
          <w:rFonts w:ascii="Traditional Arabic" w:hAnsi="Traditional Arabic" w:cs="Traditional Arabic"/>
          <w:i w:val="0"/>
          <w:iCs w:val="0"/>
          <w:color w:val="auto"/>
          <w:sz w:val="29"/>
          <w:szCs w:val="29"/>
          <w:rtl/>
        </w:rPr>
        <w:t xml:space="preserve"> الديمقراطية </w:t>
      </w:r>
      <w:r w:rsidRPr="006437E7">
        <w:rPr>
          <w:rStyle w:val="a3"/>
          <w:rFonts w:ascii="Traditional Arabic" w:hAnsi="Traditional Arabic" w:cs="Traditional Arabic"/>
          <w:i w:val="0"/>
          <w:iCs w:val="0"/>
          <w:color w:val="auto"/>
          <w:sz w:val="29"/>
          <w:szCs w:val="29"/>
          <w:rtl/>
        </w:rPr>
        <w:t>؟ ما هو المستقبل الذي تراه المنظمات الأهلية لنفسها في ضوء الواقع الراهن؟ كيف نضمن فاعلية قوى المجتمع المدني الفلسطيني ونشاطها الدائم في مواجهة التحديات</w:t>
      </w:r>
      <w:r w:rsidR="00065D06" w:rsidRPr="006437E7">
        <w:rPr>
          <w:rStyle w:val="a3"/>
          <w:rFonts w:ascii="Traditional Arabic" w:hAnsi="Traditional Arabic" w:cs="Traditional Arabic"/>
          <w:i w:val="0"/>
          <w:iCs w:val="0"/>
          <w:color w:val="auto"/>
          <w:sz w:val="29"/>
          <w:szCs w:val="29"/>
          <w:rtl/>
        </w:rPr>
        <w:t xml:space="preserve"> الوطنية وتعزيز الديمقراطية وحماية الحقوق والحريات </w:t>
      </w:r>
      <w:r w:rsidRPr="006437E7">
        <w:rPr>
          <w:rStyle w:val="a3"/>
          <w:rFonts w:ascii="Traditional Arabic" w:hAnsi="Traditional Arabic" w:cs="Traditional Arabic"/>
          <w:i w:val="0"/>
          <w:iCs w:val="0"/>
          <w:color w:val="auto"/>
          <w:sz w:val="29"/>
          <w:szCs w:val="29"/>
          <w:rtl/>
        </w:rPr>
        <w:t xml:space="preserve">؟  </w:t>
      </w:r>
    </w:p>
    <w:p w14:paraId="722EE329" w14:textId="77777777" w:rsidR="00193092" w:rsidRPr="00AA623D" w:rsidRDefault="00193092" w:rsidP="00F11508">
      <w:pPr>
        <w:pStyle w:val="1"/>
        <w:bidi/>
        <w:spacing w:before="0" w:after="100" w:afterAutospacing="1" w:line="240" w:lineRule="auto"/>
        <w:rPr>
          <w:rFonts w:ascii="Traditional Arabic" w:hAnsi="Traditional Arabic" w:cs="Traditional Arabic"/>
          <w:b/>
          <w:bCs/>
          <w:color w:val="auto"/>
          <w:sz w:val="29"/>
          <w:szCs w:val="29"/>
          <w:rtl/>
        </w:rPr>
      </w:pPr>
      <w:bookmarkStart w:id="5" w:name="_Toc59290816"/>
      <w:r w:rsidRPr="00AA623D">
        <w:rPr>
          <w:rFonts w:ascii="Traditional Arabic" w:hAnsi="Traditional Arabic" w:cs="Traditional Arabic"/>
          <w:b/>
          <w:bCs/>
          <w:color w:val="auto"/>
          <w:sz w:val="29"/>
          <w:szCs w:val="29"/>
          <w:rtl/>
        </w:rPr>
        <w:t>خاتمة:</w:t>
      </w:r>
      <w:bookmarkEnd w:id="5"/>
      <w:r w:rsidRPr="00AA623D">
        <w:rPr>
          <w:rFonts w:ascii="Traditional Arabic" w:hAnsi="Traditional Arabic" w:cs="Traditional Arabic"/>
          <w:b/>
          <w:bCs/>
          <w:color w:val="auto"/>
          <w:sz w:val="29"/>
          <w:szCs w:val="29"/>
          <w:rtl/>
        </w:rPr>
        <w:t xml:space="preserve"> </w:t>
      </w:r>
    </w:p>
    <w:p w14:paraId="0BCD86AC" w14:textId="1BDB2928" w:rsidR="00193092" w:rsidRPr="006437E7" w:rsidRDefault="00193092"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 xml:space="preserve">على الرغم من كل التحديات التي توجه منظمات المجتمع المدني إلا </w:t>
      </w:r>
      <w:r w:rsidR="0070366E">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 xml:space="preserve">نه ومن خلال ما تم استعراضه في الورقة، يظهر لنا </w:t>
      </w:r>
      <w:r w:rsidR="0070366E">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همية دور منظمات المجتمع المدني في مجال</w:t>
      </w:r>
      <w:r w:rsidR="000D186E" w:rsidRPr="006437E7">
        <w:rPr>
          <w:rStyle w:val="a3"/>
          <w:rFonts w:ascii="Traditional Arabic" w:hAnsi="Traditional Arabic" w:cs="Traditional Arabic"/>
          <w:i w:val="0"/>
          <w:iCs w:val="0"/>
          <w:color w:val="auto"/>
          <w:sz w:val="29"/>
          <w:szCs w:val="29"/>
          <w:rtl/>
        </w:rPr>
        <w:t xml:space="preserve"> تعزيز الديمقراطية وحماية الحقوق والحريات </w:t>
      </w:r>
      <w:r w:rsidRPr="006437E7">
        <w:rPr>
          <w:rStyle w:val="a3"/>
          <w:rFonts w:ascii="Traditional Arabic" w:hAnsi="Traditional Arabic" w:cs="Traditional Arabic"/>
          <w:i w:val="0"/>
          <w:iCs w:val="0"/>
          <w:color w:val="auto"/>
          <w:sz w:val="29"/>
          <w:szCs w:val="29"/>
          <w:rtl/>
        </w:rPr>
        <w:t xml:space="preserve"> </w:t>
      </w:r>
      <w:r w:rsidR="000D186E" w:rsidRPr="006437E7">
        <w:rPr>
          <w:rStyle w:val="a3"/>
          <w:rFonts w:ascii="Traditional Arabic" w:hAnsi="Traditional Arabic" w:cs="Traditional Arabic"/>
          <w:i w:val="0"/>
          <w:iCs w:val="0"/>
          <w:color w:val="auto"/>
          <w:sz w:val="29"/>
          <w:szCs w:val="29"/>
          <w:rtl/>
        </w:rPr>
        <w:t>و</w:t>
      </w:r>
      <w:r w:rsidRPr="006437E7">
        <w:rPr>
          <w:rStyle w:val="a3"/>
          <w:rFonts w:ascii="Traditional Arabic" w:hAnsi="Traditional Arabic" w:cs="Traditional Arabic"/>
          <w:i w:val="0"/>
          <w:iCs w:val="0"/>
          <w:color w:val="auto"/>
          <w:sz w:val="29"/>
          <w:szCs w:val="29"/>
          <w:rtl/>
        </w:rPr>
        <w:t>إنهاء الانقسام وضمان الوحدة والسلم الأهلي، والمحافظة على النسيج الاجتماعي وبما يضمن تعزيز مقومات الصمود وتمكين شعبنا من مواجهة مشاريع الاحتلال الاستيطانية والعدوانية والتوسعية والعنصرية.</w:t>
      </w:r>
    </w:p>
    <w:p w14:paraId="66B421D0" w14:textId="530D86E1" w:rsidR="00193092" w:rsidRPr="006437E7" w:rsidRDefault="00193092" w:rsidP="00F11508">
      <w:pPr>
        <w:bidi/>
        <w:spacing w:after="100" w:afterAutospacing="1" w:line="240" w:lineRule="auto"/>
        <w:ind w:left="-180" w:right="-450"/>
        <w:jc w:val="both"/>
        <w:rPr>
          <w:rStyle w:val="a3"/>
          <w:rFonts w:ascii="Traditional Arabic" w:hAnsi="Traditional Arabic" w:cs="Traditional Arabic"/>
          <w:i w:val="0"/>
          <w:iCs w:val="0"/>
          <w:color w:val="auto"/>
          <w:sz w:val="29"/>
          <w:szCs w:val="29"/>
          <w:rtl/>
        </w:rPr>
      </w:pPr>
      <w:r w:rsidRPr="006437E7">
        <w:rPr>
          <w:rStyle w:val="a3"/>
          <w:rFonts w:ascii="Traditional Arabic" w:hAnsi="Traditional Arabic" w:cs="Traditional Arabic"/>
          <w:i w:val="0"/>
          <w:iCs w:val="0"/>
          <w:color w:val="auto"/>
          <w:sz w:val="29"/>
          <w:szCs w:val="29"/>
          <w:rtl/>
        </w:rPr>
        <w:t xml:space="preserve"> ولعل ما تقدم يشكل الخطوط العريضة لرؤية تتطلب خطة وبرنامج عمل وتحديد الآليات وال</w:t>
      </w:r>
      <w:r w:rsidR="0070366E">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 xml:space="preserve">ساليب الممكنة والأدوات بما يحقق مصالح واهداف الشعب الفلسطيني وهذا ينطلب انتزاع المبادرة الشعبية المؤسساتية من قبل المجتمع المدني لضمان تحقيق الوحدة والاستمرار في طريق المصالحة وعدم التراجع عنها بل تعزيزها وتطويرها وطنياً وديمقراطياً وحقوقياً، رغم </w:t>
      </w:r>
      <w:r w:rsidR="0070366E">
        <w:rPr>
          <w:rStyle w:val="a3"/>
          <w:rFonts w:ascii="Traditional Arabic" w:hAnsi="Traditional Arabic" w:cs="Traditional Arabic" w:hint="cs"/>
          <w:i w:val="0"/>
          <w:iCs w:val="0"/>
          <w:color w:val="auto"/>
          <w:sz w:val="29"/>
          <w:szCs w:val="29"/>
          <w:rtl/>
        </w:rPr>
        <w:t>أ</w:t>
      </w:r>
      <w:r w:rsidRPr="006437E7">
        <w:rPr>
          <w:rStyle w:val="a3"/>
          <w:rFonts w:ascii="Traditional Arabic" w:hAnsi="Traditional Arabic" w:cs="Traditional Arabic"/>
          <w:i w:val="0"/>
          <w:iCs w:val="0"/>
          <w:color w:val="auto"/>
          <w:sz w:val="29"/>
          <w:szCs w:val="29"/>
          <w:rtl/>
        </w:rPr>
        <w:t>ن الواقع يؤكد صعوبة تحقيق المصالحة الوطنية ما لم يتم تفعيل الضغط الشعبي  للخروج من دائرة الانقسام  إلى رحاب المصالحة والوحدة الوطنية ، فالرهان على العامل الجماعي التوحيدي كفيل بتحقيق أهداف شعبنا  في استعادة الوحدة الوطنية .</w:t>
      </w:r>
    </w:p>
    <w:p w14:paraId="278224A5" w14:textId="136FEA27" w:rsidR="00193092" w:rsidRPr="006437E7" w:rsidRDefault="00193092" w:rsidP="00F11508">
      <w:pPr>
        <w:bidi/>
        <w:spacing w:after="100" w:afterAutospacing="1" w:line="240" w:lineRule="auto"/>
        <w:ind w:left="-180" w:right="-450"/>
        <w:jc w:val="both"/>
        <w:rPr>
          <w:rFonts w:ascii="Traditional Arabic" w:hAnsi="Traditional Arabic" w:cs="Traditional Arabic"/>
          <w:sz w:val="29"/>
          <w:szCs w:val="29"/>
        </w:rPr>
      </w:pPr>
      <w:r w:rsidRPr="006437E7">
        <w:rPr>
          <w:rStyle w:val="a3"/>
          <w:rFonts w:ascii="Traditional Arabic" w:hAnsi="Traditional Arabic" w:cs="Traditional Arabic"/>
          <w:i w:val="0"/>
          <w:iCs w:val="0"/>
          <w:color w:val="auto"/>
          <w:sz w:val="29"/>
          <w:szCs w:val="29"/>
          <w:rtl/>
        </w:rPr>
        <w:t xml:space="preserve"> وهنا لا بد من شجب كل محاولات القفز فوق قوة العمل الهادفة إلى إعادة الوحدة وبناء نظام ديمقراطي في المجتمع الفلسطيني الذي يعيش تحث الاحتلال، ولا يتحمل أي تباطؤ في انهاء الانقسام، وإعطاء المواطنين حقهم في العدالة والكرامة والانتصاف قبل أن يضطرهم استمرار الانتهاكات والقمع إل</w:t>
      </w:r>
      <w:r w:rsidR="0070366E">
        <w:rPr>
          <w:rStyle w:val="a3"/>
          <w:rFonts w:ascii="Traditional Arabic" w:hAnsi="Traditional Arabic" w:cs="Traditional Arabic" w:hint="cs"/>
          <w:i w:val="0"/>
          <w:iCs w:val="0"/>
          <w:color w:val="auto"/>
          <w:sz w:val="29"/>
          <w:szCs w:val="29"/>
          <w:rtl/>
        </w:rPr>
        <w:t>ى</w:t>
      </w:r>
      <w:r w:rsidRPr="006437E7">
        <w:rPr>
          <w:rStyle w:val="a3"/>
          <w:rFonts w:ascii="Traditional Arabic" w:hAnsi="Traditional Arabic" w:cs="Traditional Arabic"/>
          <w:i w:val="0"/>
          <w:iCs w:val="0"/>
          <w:color w:val="auto"/>
          <w:sz w:val="29"/>
          <w:szCs w:val="29"/>
          <w:rtl/>
        </w:rPr>
        <w:t xml:space="preserve"> التمرد واستخدام العنف من جديد بصورة قد تهدد مستقبل المجتمع الفلسطيني وقضيته الوطنية، </w:t>
      </w:r>
      <w:r w:rsidRPr="006437E7">
        <w:rPr>
          <w:rFonts w:ascii="Traditional Arabic" w:hAnsi="Traditional Arabic" w:cs="Traditional Arabic"/>
          <w:sz w:val="29"/>
          <w:szCs w:val="29"/>
          <w:rtl/>
        </w:rPr>
        <w:t>فالحوار أفضل من القطيعة، التوافق أفضل بكثير من غياب الاتفاق</w:t>
      </w:r>
      <w:r w:rsidRPr="006437E7">
        <w:rPr>
          <w:rFonts w:ascii="Traditional Arabic" w:hAnsi="Traditional Arabic" w:cs="Traditional Arabic"/>
          <w:sz w:val="29"/>
          <w:szCs w:val="29"/>
        </w:rPr>
        <w:t>.</w:t>
      </w:r>
    </w:p>
    <w:p w14:paraId="46C49FFD" w14:textId="022865A4" w:rsidR="002D36D4" w:rsidRPr="006437E7" w:rsidRDefault="00193092" w:rsidP="00F11508">
      <w:pPr>
        <w:bidi/>
        <w:spacing w:after="100" w:afterAutospacing="1" w:line="240" w:lineRule="auto"/>
        <w:ind w:left="-180" w:right="-450"/>
        <w:jc w:val="both"/>
        <w:rPr>
          <w:rFonts w:ascii="Traditional Arabic" w:hAnsi="Traditional Arabic" w:cs="Traditional Arabic"/>
          <w:sz w:val="29"/>
          <w:szCs w:val="29"/>
          <w:rtl/>
          <w:lang w:bidi="ar-EG"/>
        </w:rPr>
      </w:pPr>
      <w:r w:rsidRPr="006437E7">
        <w:rPr>
          <w:rStyle w:val="a3"/>
          <w:rFonts w:ascii="Traditional Arabic" w:hAnsi="Traditional Arabic" w:cs="Traditional Arabic"/>
          <w:i w:val="0"/>
          <w:iCs w:val="0"/>
          <w:color w:val="auto"/>
          <w:sz w:val="29"/>
          <w:szCs w:val="29"/>
          <w:rtl/>
        </w:rPr>
        <w:t>هي إذا دعوة للنضال ودعوة إلى تجاوز كل التحديات والمعيقات التي يمكن أن تعطل قيام المجتمع المدني بكافة مكون</w:t>
      </w:r>
      <w:r w:rsidR="0070366E">
        <w:rPr>
          <w:rStyle w:val="a3"/>
          <w:rFonts w:ascii="Traditional Arabic" w:hAnsi="Traditional Arabic" w:cs="Traditional Arabic" w:hint="cs"/>
          <w:i w:val="0"/>
          <w:iCs w:val="0"/>
          <w:color w:val="auto"/>
          <w:sz w:val="29"/>
          <w:szCs w:val="29"/>
          <w:rtl/>
        </w:rPr>
        <w:t>ا</w:t>
      </w:r>
      <w:r w:rsidRPr="006437E7">
        <w:rPr>
          <w:rStyle w:val="a3"/>
          <w:rFonts w:ascii="Traditional Arabic" w:hAnsi="Traditional Arabic" w:cs="Traditional Arabic"/>
          <w:i w:val="0"/>
          <w:iCs w:val="0"/>
          <w:color w:val="auto"/>
          <w:sz w:val="29"/>
          <w:szCs w:val="29"/>
          <w:rtl/>
        </w:rPr>
        <w:t>ته بدور فاعل في موجه</w:t>
      </w:r>
      <w:r w:rsidR="000D5EE2" w:rsidRPr="006437E7">
        <w:rPr>
          <w:rStyle w:val="a3"/>
          <w:rFonts w:ascii="Traditional Arabic" w:hAnsi="Traditional Arabic" w:cs="Traditional Arabic"/>
          <w:i w:val="0"/>
          <w:iCs w:val="0"/>
          <w:color w:val="auto"/>
          <w:sz w:val="29"/>
          <w:szCs w:val="29"/>
          <w:rtl/>
        </w:rPr>
        <w:t>ة</w:t>
      </w:r>
      <w:r w:rsidRPr="006437E7">
        <w:rPr>
          <w:rStyle w:val="a3"/>
          <w:rFonts w:ascii="Traditional Arabic" w:hAnsi="Traditional Arabic" w:cs="Traditional Arabic"/>
          <w:i w:val="0"/>
          <w:iCs w:val="0"/>
          <w:color w:val="auto"/>
          <w:sz w:val="29"/>
          <w:szCs w:val="29"/>
          <w:rtl/>
        </w:rPr>
        <w:t xml:space="preserve"> التحديات الوطنية </w:t>
      </w:r>
      <w:r w:rsidR="000D5EE2" w:rsidRPr="006437E7">
        <w:rPr>
          <w:rStyle w:val="a3"/>
          <w:rFonts w:ascii="Traditional Arabic" w:hAnsi="Traditional Arabic" w:cs="Traditional Arabic"/>
          <w:i w:val="0"/>
          <w:iCs w:val="0"/>
          <w:color w:val="auto"/>
          <w:sz w:val="29"/>
          <w:szCs w:val="29"/>
          <w:rtl/>
        </w:rPr>
        <w:t>بما يضمن أدوار</w:t>
      </w:r>
      <w:r w:rsidR="0070366E">
        <w:rPr>
          <w:rStyle w:val="a3"/>
          <w:rFonts w:ascii="Traditional Arabic" w:hAnsi="Traditional Arabic" w:cs="Traditional Arabic" w:hint="cs"/>
          <w:i w:val="0"/>
          <w:iCs w:val="0"/>
          <w:color w:val="auto"/>
          <w:sz w:val="29"/>
          <w:szCs w:val="29"/>
          <w:rtl/>
        </w:rPr>
        <w:t>ًا</w:t>
      </w:r>
      <w:r w:rsidR="000D5EE2" w:rsidRPr="006437E7">
        <w:rPr>
          <w:rStyle w:val="a3"/>
          <w:rFonts w:ascii="Traditional Arabic" w:hAnsi="Traditional Arabic" w:cs="Traditional Arabic"/>
          <w:i w:val="0"/>
          <w:iCs w:val="0"/>
          <w:color w:val="auto"/>
          <w:sz w:val="29"/>
          <w:szCs w:val="29"/>
          <w:rtl/>
        </w:rPr>
        <w:t xml:space="preserve"> فاعلة </w:t>
      </w:r>
      <w:r w:rsidR="002D36D4" w:rsidRPr="006437E7">
        <w:rPr>
          <w:rFonts w:ascii="Traditional Arabic" w:hAnsi="Traditional Arabic" w:cs="Traditional Arabic"/>
          <w:sz w:val="29"/>
          <w:szCs w:val="29"/>
          <w:rtl/>
          <w:lang w:bidi="ar-EG"/>
        </w:rPr>
        <w:t xml:space="preserve">لترتيب البيت الداخلي، حتى نعزز صمود شعبنا ونعظم من قدرته على تحقيق الأهداف الوطنية، وعلى المعنيين من " قوى وأفراد" التحرك الفاعل لفرض </w:t>
      </w:r>
      <w:r w:rsidR="000D5EE2" w:rsidRPr="006437E7">
        <w:rPr>
          <w:rFonts w:ascii="Traditional Arabic" w:hAnsi="Traditional Arabic" w:cs="Traditional Arabic"/>
          <w:sz w:val="29"/>
          <w:szCs w:val="29"/>
          <w:rtl/>
          <w:lang w:bidi="ar-EG"/>
        </w:rPr>
        <w:t xml:space="preserve">إعادة بناء كل مؤسسات النظام السياسي على أسس الشراكة والديمقراطية وضمان </w:t>
      </w:r>
      <w:r w:rsidR="002D36D4" w:rsidRPr="006437E7">
        <w:rPr>
          <w:rFonts w:ascii="Traditional Arabic" w:hAnsi="Traditional Arabic" w:cs="Traditional Arabic"/>
          <w:sz w:val="29"/>
          <w:szCs w:val="29"/>
          <w:rtl/>
          <w:lang w:bidi="ar-EG"/>
        </w:rPr>
        <w:t xml:space="preserve">استقلال النظام القضائي وفصل السلطات واحترام حقوق </w:t>
      </w:r>
      <w:r w:rsidR="0070366E" w:rsidRPr="006437E7">
        <w:rPr>
          <w:rFonts w:ascii="Traditional Arabic" w:hAnsi="Traditional Arabic" w:cs="Traditional Arabic" w:hint="cs"/>
          <w:sz w:val="29"/>
          <w:szCs w:val="29"/>
          <w:rtl/>
          <w:lang w:bidi="ar-EG"/>
        </w:rPr>
        <w:t>الإنسان.</w:t>
      </w:r>
    </w:p>
    <w:p w14:paraId="003A82C8" w14:textId="77777777" w:rsidR="00B24D78" w:rsidRPr="006437E7" w:rsidRDefault="00B24D78" w:rsidP="00F11508">
      <w:pPr>
        <w:bidi/>
        <w:spacing w:after="100" w:afterAutospacing="1" w:line="240" w:lineRule="auto"/>
        <w:ind w:left="-180" w:right="-450"/>
        <w:jc w:val="both"/>
        <w:rPr>
          <w:rFonts w:ascii="Traditional Arabic" w:hAnsi="Traditional Arabic" w:cs="Traditional Arabic"/>
          <w:sz w:val="29"/>
          <w:szCs w:val="29"/>
          <w:rtl/>
          <w:lang w:bidi="ar-EG"/>
        </w:rPr>
      </w:pPr>
    </w:p>
    <w:p w14:paraId="5FB7EC46" w14:textId="77777777" w:rsidR="00B24D78" w:rsidRPr="006437E7" w:rsidRDefault="00B24D78" w:rsidP="00F11508">
      <w:pPr>
        <w:bidi/>
        <w:spacing w:after="100" w:afterAutospacing="1" w:line="240" w:lineRule="auto"/>
        <w:ind w:left="-180" w:right="-450"/>
        <w:jc w:val="both"/>
        <w:rPr>
          <w:rFonts w:ascii="Traditional Arabic" w:hAnsi="Traditional Arabic" w:cs="Traditional Arabic"/>
          <w:sz w:val="29"/>
          <w:szCs w:val="29"/>
          <w:rtl/>
          <w:lang w:bidi="ar-EG"/>
        </w:rPr>
      </w:pPr>
    </w:p>
    <w:p w14:paraId="2DF02D6C" w14:textId="77777777" w:rsidR="00B24D78" w:rsidRPr="006437E7" w:rsidRDefault="00B24D78" w:rsidP="00F11508">
      <w:pPr>
        <w:bidi/>
        <w:spacing w:after="100" w:afterAutospacing="1" w:line="240" w:lineRule="auto"/>
        <w:ind w:left="-180" w:right="-450"/>
        <w:jc w:val="both"/>
        <w:rPr>
          <w:rFonts w:ascii="Traditional Arabic" w:hAnsi="Traditional Arabic" w:cs="Traditional Arabic"/>
          <w:sz w:val="29"/>
          <w:szCs w:val="29"/>
          <w:rtl/>
          <w:lang w:bidi="ar-EG"/>
        </w:rPr>
      </w:pPr>
    </w:p>
    <w:p w14:paraId="720B50FD" w14:textId="77777777" w:rsidR="00B24D78" w:rsidRPr="006437E7" w:rsidRDefault="00B24D78" w:rsidP="00F11508">
      <w:pPr>
        <w:bidi/>
        <w:spacing w:after="100" w:afterAutospacing="1" w:line="240" w:lineRule="auto"/>
        <w:ind w:left="-180" w:right="-450"/>
        <w:jc w:val="both"/>
        <w:rPr>
          <w:rFonts w:ascii="Traditional Arabic" w:hAnsi="Traditional Arabic" w:cs="Traditional Arabic"/>
          <w:sz w:val="29"/>
          <w:szCs w:val="29"/>
          <w:rtl/>
          <w:lang w:bidi="ar-EG"/>
        </w:rPr>
      </w:pPr>
    </w:p>
    <w:p w14:paraId="372EE210" w14:textId="77777777" w:rsidR="00F11508" w:rsidRPr="006437E7" w:rsidRDefault="00F11508">
      <w:pPr>
        <w:rPr>
          <w:rFonts w:ascii="Traditional Arabic" w:eastAsia="Times New Roman" w:hAnsi="Traditional Arabic" w:cs="Traditional Arabic"/>
          <w:noProof/>
          <w:sz w:val="29"/>
          <w:szCs w:val="29"/>
          <w:rtl/>
        </w:rPr>
      </w:pPr>
      <w:r w:rsidRPr="006437E7">
        <w:rPr>
          <w:rFonts w:ascii="Traditional Arabic" w:hAnsi="Traditional Arabic" w:cs="Traditional Arabic"/>
          <w:sz w:val="29"/>
          <w:szCs w:val="29"/>
          <w:rtl/>
        </w:rPr>
        <w:br w:type="page"/>
      </w:r>
    </w:p>
    <w:p w14:paraId="1CA345DF" w14:textId="77777777" w:rsidR="00651215" w:rsidRPr="006437E7" w:rsidRDefault="00651215" w:rsidP="00F11508">
      <w:pPr>
        <w:pStyle w:val="a4"/>
        <w:bidi/>
        <w:spacing w:after="100" w:afterAutospacing="1"/>
        <w:ind w:left="-180" w:right="-450"/>
        <w:jc w:val="both"/>
        <w:rPr>
          <w:rFonts w:ascii="Traditional Arabic" w:hAnsi="Traditional Arabic"/>
          <w:sz w:val="29"/>
          <w:szCs w:val="29"/>
        </w:rPr>
      </w:pPr>
      <w:r w:rsidRPr="006437E7">
        <w:rPr>
          <w:rFonts w:ascii="Traditional Arabic" w:hAnsi="Traditional Arabic"/>
          <w:sz w:val="29"/>
          <w:szCs w:val="29"/>
          <w:rtl/>
        </w:rPr>
        <w:t>قائمة المراجع</w:t>
      </w:r>
    </w:p>
    <w:p w14:paraId="3EBC4F7B"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 xml:space="preserve">ابراهيم ابراش، ورقة بعنوان " دور المجتمع المدني الفلسطيني في الدفاع عن القضايا الوطنية"، سبتمبر 2012 </w:t>
      </w:r>
    </w:p>
    <w:p w14:paraId="594208DC" w14:textId="5ED144F4"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 xml:space="preserve">إبراهيم </w:t>
      </w:r>
      <w:r w:rsidR="0070366E" w:rsidRPr="006437E7">
        <w:rPr>
          <w:rFonts w:ascii="Traditional Arabic" w:hAnsi="Traditional Arabic" w:cs="Traditional Arabic" w:hint="cs"/>
          <w:sz w:val="29"/>
          <w:szCs w:val="29"/>
          <w:rtl/>
        </w:rPr>
        <w:t>أبراش المجتمع</w:t>
      </w:r>
      <w:r w:rsidRPr="006437E7">
        <w:rPr>
          <w:rFonts w:ascii="Traditional Arabic" w:hAnsi="Traditional Arabic" w:cs="Traditional Arabic"/>
          <w:sz w:val="29"/>
          <w:szCs w:val="29"/>
          <w:rtl/>
        </w:rPr>
        <w:t xml:space="preserve"> المدني الفلسطيني من الثورة إلى تحديات تأسيس الدولة، " ورقة بحثية مقدمة إلى برنامج حوار الأربعاء فكر وآراء الذي ينظمه معهد كنعان"،( غزه: معهد كنعان، دون سنة طباعة) .</w:t>
      </w:r>
    </w:p>
    <w:p w14:paraId="555ABE55"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 xml:space="preserve">تسير محيسن؛ تقرير بعنوان " قراءة في دور المجتمع المدني في مرحلة ما بعد الربيع العربي..فلسطين نموذجا"، ديسمبر 2011 </w:t>
      </w:r>
    </w:p>
    <w:p w14:paraId="154497A0"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توفيق المديني، المجتمع المدني والدولة السياسية في الوطن العربي، ( دمشق: منشورات اتحاد الكتاب العرب، ، 1997).</w:t>
      </w:r>
    </w:p>
    <w:p w14:paraId="03799950"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جورج جقمان، المجتمع المدني والسلطة ،في موسى البديري (وآخرون) ،الديمقراطية الفلسطينية: أوراق نقدية،( رام الله :مواطن المؤسسة الفلسطينية لدراسة الديمقراطية،1995).</w:t>
      </w:r>
    </w:p>
    <w:p w14:paraId="6AFB50C6"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زياد أبو عمرو، المجتمع المدني والتحول الديمقراطي في فلسطين، (رام الله :المؤسسة الفلسطينية لدراسة الديمقراطية،1995)</w:t>
      </w:r>
    </w:p>
    <w:p w14:paraId="4656BD68"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 xml:space="preserve">سائد ابو عدوان ، رسالة ماجستير بعنوان "دور منظمات المجتمع المدني الفلسطيني في تعزيز التنمية البشرية- الضفة الغربية كحالة دراسة"، ، جامعة النجاح الوطنية، 2013 </w:t>
      </w:r>
    </w:p>
    <w:p w14:paraId="08AD13D4"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صلاح الدين موسى واخرون، واقع الجمعيات خلال عام 2009، ( رام الله: الهيئة المستقلة لحقوق الانسان، 2009).</w:t>
      </w:r>
    </w:p>
    <w:p w14:paraId="72DE65B5"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 xml:space="preserve">صلاح عبد العاطي؛ ورقة عمل بعنوان "دور منظمات المجتمع المدني في مواجهة التحديات وتحقيق الوحدة"، نوفمبر 2015 </w:t>
      </w:r>
    </w:p>
    <w:p w14:paraId="58F0CBB6"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عبد البارى طاهر، أسئلة المجتمع المدني والدور في التحول الديمقراطية، (مركز المعلومات والتأهيل لحقوق الانسان(</w:t>
      </w:r>
      <w:r w:rsidRPr="006437E7">
        <w:rPr>
          <w:rFonts w:ascii="Traditional Arabic" w:hAnsi="Traditional Arabic" w:cs="Traditional Arabic"/>
          <w:sz w:val="29"/>
          <w:szCs w:val="29"/>
        </w:rPr>
        <w:t>HRITC</w:t>
      </w:r>
      <w:r w:rsidRPr="006437E7">
        <w:rPr>
          <w:rFonts w:ascii="Traditional Arabic" w:hAnsi="Traditional Arabic" w:cs="Traditional Arabic"/>
          <w:sz w:val="29"/>
          <w:szCs w:val="29"/>
          <w:rtl/>
        </w:rPr>
        <w:t xml:space="preserve">) </w:t>
      </w:r>
      <w:r w:rsidRPr="006437E7">
        <w:rPr>
          <w:rFonts w:ascii="Traditional Arabic" w:hAnsi="Traditional Arabic" w:cs="Traditional Arabic"/>
          <w:sz w:val="29"/>
          <w:szCs w:val="29"/>
          <w:rtl/>
          <w:lang w:bidi="ar-EG"/>
        </w:rPr>
        <w:t>،اليمن).</w:t>
      </w:r>
    </w:p>
    <w:p w14:paraId="28C3E1CE"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tl/>
        </w:rPr>
      </w:pPr>
      <w:r w:rsidRPr="006437E7">
        <w:rPr>
          <w:rFonts w:ascii="Traditional Arabic" w:hAnsi="Traditional Arabic" w:cs="Traditional Arabic"/>
          <w:sz w:val="29"/>
          <w:szCs w:val="29"/>
          <w:rtl/>
        </w:rPr>
        <w:t>عبد الرحمن التميمي، ورقة عمل بعنوان "منظمات المجتمع المدني ودورها في مكافحة الفساد" شبكة المنظمات الأهلية الفلسطينية،2013</w:t>
      </w:r>
    </w:p>
    <w:p w14:paraId="7DBA69C2"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عزمي بشارة، مساهمة في نقد المجتمع المدني، ( رام الله: مواطن المؤسسة الفلسطينية لدراسة الديمقراطية، 1996).</w:t>
      </w:r>
    </w:p>
    <w:p w14:paraId="73783414"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فلاح خليل الربيعي، مراحل تطور مفهوم المجتمع المدني، (موقع الحوار المتمدن:العد 2238 بتاريخ 1/4/2008)</w:t>
      </w:r>
      <w:r w:rsidRPr="006437E7">
        <w:rPr>
          <w:rFonts w:ascii="Traditional Arabic" w:hAnsi="Traditional Arabic" w:cs="Traditional Arabic"/>
          <w:sz w:val="29"/>
          <w:szCs w:val="29"/>
          <w:rtl/>
          <w:lang w:bidi="ar-EG"/>
        </w:rPr>
        <w:t>.</w:t>
      </w:r>
    </w:p>
    <w:p w14:paraId="6572E62A"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فؤاد عبد الجليل الصلاحي، ثلاثية الدولة والقبيلة والمجتمع المدني، (اليمن:مركز المعلومات والتأهيل لحقوق الإنسان ،2002).</w:t>
      </w:r>
    </w:p>
    <w:p w14:paraId="03F4BFB0"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 xml:space="preserve">محسن أبو رمضان" المجتمع المدني والتجاذبات السياسية"، نوفمبر 2016 </w:t>
      </w:r>
    </w:p>
    <w:p w14:paraId="5F6A8207"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محمد عابد الجابري، إشكالية الديمقراطية والمجتمع المدني في الوطن العربي، المستقبل العربي، العدد 197،( كانون ثاني 1993).</w:t>
      </w:r>
    </w:p>
    <w:p w14:paraId="140B1E23"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محمود شاهين، حول الحق في التنظيم النقابي،(رام الله: الهيئة المستقلة لحقوق الإنسان، 2004).</w:t>
      </w:r>
    </w:p>
    <w:p w14:paraId="098FE528"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 xml:space="preserve">المركز الفلسطيني لحقوق الانسان ندوة بعنوان " تأثير انقسام السلطة الفلسطينية على دور الجمعيات وتنظيمها القانوني" –، مايو 2013 </w:t>
      </w:r>
    </w:p>
    <w:p w14:paraId="7056EB19"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المركز الفلسطيني لحقوق الإنسان، ملاحظات نقدية على مشروع قانون الجمعيات الخيرية والهيئات الاجتماعية المقر بالقراءة الثانية في المجلس التشريعي الفلسطيني بتاريخ30/7/1998، (غزة : سلسلة الدراسات (13) ،1998) .</w:t>
      </w:r>
    </w:p>
    <w:p w14:paraId="5186076E"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مريم سلطان لوتاه، المرأة والدولة ومؤسسات المجتمع المدني في العالم العربي، القدس ،13/5/2001.</w:t>
      </w:r>
    </w:p>
    <w:p w14:paraId="1DD7EFCA" w14:textId="77777777" w:rsidR="006437E7" w:rsidRPr="006437E7" w:rsidRDefault="006437E7" w:rsidP="006437E7">
      <w:pPr>
        <w:pStyle w:val="a6"/>
        <w:numPr>
          <w:ilvl w:val="0"/>
          <w:numId w:val="10"/>
        </w:numPr>
        <w:bidi/>
        <w:spacing w:after="100" w:afterAutospacing="1" w:line="240" w:lineRule="auto"/>
        <w:jc w:val="both"/>
        <w:rPr>
          <w:rFonts w:ascii="Traditional Arabic" w:hAnsi="Traditional Arabic" w:cs="Traditional Arabic"/>
          <w:sz w:val="29"/>
          <w:szCs w:val="29"/>
        </w:rPr>
      </w:pPr>
      <w:r w:rsidRPr="006437E7">
        <w:rPr>
          <w:rFonts w:ascii="Traditional Arabic" w:hAnsi="Traditional Arabic" w:cs="Traditional Arabic"/>
          <w:sz w:val="29"/>
          <w:szCs w:val="29"/>
          <w:rtl/>
        </w:rPr>
        <w:t>معين البرغوثي؛ دراسة بعنوان " النزاهية والشفافية والمساءلة في الاتحادات الشعبية الجماهيرية، أمان، 2012.</w:t>
      </w:r>
    </w:p>
    <w:p w14:paraId="0016D049" w14:textId="77777777" w:rsidR="002D36D4" w:rsidRPr="006437E7" w:rsidRDefault="002D36D4" w:rsidP="00F11508">
      <w:pPr>
        <w:bidi/>
        <w:spacing w:after="100" w:afterAutospacing="1" w:line="240" w:lineRule="auto"/>
        <w:ind w:left="-180" w:right="-450" w:firstLine="30"/>
        <w:jc w:val="both"/>
        <w:rPr>
          <w:rFonts w:ascii="Traditional Arabic" w:hAnsi="Traditional Arabic" w:cs="Traditional Arabic"/>
          <w:sz w:val="29"/>
          <w:szCs w:val="29"/>
          <w:lang w:bidi="ar-EG"/>
        </w:rPr>
      </w:pPr>
    </w:p>
    <w:sectPr w:rsidR="002D36D4" w:rsidRPr="006437E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68DB6" w14:textId="77777777" w:rsidR="006F648E" w:rsidRDefault="006F648E" w:rsidP="00193092">
      <w:pPr>
        <w:spacing w:after="0" w:line="240" w:lineRule="auto"/>
      </w:pPr>
      <w:r>
        <w:separator/>
      </w:r>
    </w:p>
  </w:endnote>
  <w:endnote w:type="continuationSeparator" w:id="0">
    <w:p w14:paraId="37C73D50" w14:textId="77777777" w:rsidR="006F648E" w:rsidRDefault="006F648E" w:rsidP="0019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251513"/>
      <w:docPartObj>
        <w:docPartGallery w:val="Page Numbers (Bottom of Page)"/>
        <w:docPartUnique/>
      </w:docPartObj>
    </w:sdtPr>
    <w:sdtEndPr/>
    <w:sdtContent>
      <w:p w14:paraId="0A9085A9" w14:textId="77777777" w:rsidR="00651215" w:rsidRDefault="00651215">
        <w:pPr>
          <w:pStyle w:val="a8"/>
          <w:jc w:val="right"/>
        </w:pPr>
        <w:r>
          <w:fldChar w:fldCharType="begin"/>
        </w:r>
        <w:r>
          <w:instrText>PAGE   \* MERGEFORMAT</w:instrText>
        </w:r>
        <w:r>
          <w:fldChar w:fldCharType="separate"/>
        </w:r>
        <w:r w:rsidR="00AA623D" w:rsidRPr="00AA623D">
          <w:rPr>
            <w:rFonts w:cs="Calibri"/>
            <w:noProof/>
            <w:lang w:val="ar-SA"/>
          </w:rPr>
          <w:t>14</w:t>
        </w:r>
        <w:r>
          <w:fldChar w:fldCharType="end"/>
        </w:r>
      </w:p>
    </w:sdtContent>
  </w:sdt>
  <w:p w14:paraId="65646176" w14:textId="77777777" w:rsidR="00651215" w:rsidRDefault="006512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120F8" w14:textId="77777777" w:rsidR="006F648E" w:rsidRDefault="006F648E" w:rsidP="00193092">
      <w:pPr>
        <w:spacing w:after="0" w:line="240" w:lineRule="auto"/>
      </w:pPr>
      <w:r>
        <w:separator/>
      </w:r>
    </w:p>
  </w:footnote>
  <w:footnote w:type="continuationSeparator" w:id="0">
    <w:p w14:paraId="3ECDA084" w14:textId="77777777" w:rsidR="006F648E" w:rsidRDefault="006F648E" w:rsidP="00193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41D2D"/>
    <w:multiLevelType w:val="hybridMultilevel"/>
    <w:tmpl w:val="FAFE83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45E14C8"/>
    <w:multiLevelType w:val="hybridMultilevel"/>
    <w:tmpl w:val="E700AC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6172626"/>
    <w:multiLevelType w:val="multilevel"/>
    <w:tmpl w:val="044E72E0"/>
    <w:lvl w:ilvl="0">
      <w:start w:val="1"/>
      <w:numFmt w:val="bullet"/>
      <w:lvlText w:val=""/>
      <w:lvlJc w:val="left"/>
      <w:pPr>
        <w:tabs>
          <w:tab w:val="num" w:pos="720"/>
        </w:tabs>
        <w:ind w:left="720" w:hanging="360"/>
      </w:pPr>
      <w:rPr>
        <w:rFonts w:ascii="Wingdings" w:hAnsi="Wingdings" w:hint="default"/>
        <w:sz w:val="20"/>
      </w:rPr>
    </w:lvl>
    <w:lvl w:ilvl="1">
      <w:start w:val="43"/>
      <w:numFmt w:val="bullet"/>
      <w:lvlText w:val="-"/>
      <w:lvlJc w:val="left"/>
      <w:pPr>
        <w:ind w:left="1440" w:hanging="360"/>
      </w:pPr>
      <w:rPr>
        <w:rFonts w:ascii="Traditional Arabic" w:eastAsiaTheme="minorHAnsi" w:hAnsi="Traditional Arabic" w:cs="Traditional Arabic"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35792"/>
    <w:multiLevelType w:val="hybridMultilevel"/>
    <w:tmpl w:val="A790D5BA"/>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DBA1E09"/>
    <w:multiLevelType w:val="hybridMultilevel"/>
    <w:tmpl w:val="0C00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212C2"/>
    <w:multiLevelType w:val="hybridMultilevel"/>
    <w:tmpl w:val="AB1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408CD"/>
    <w:multiLevelType w:val="multilevel"/>
    <w:tmpl w:val="C71C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71030"/>
    <w:multiLevelType w:val="hybridMultilevel"/>
    <w:tmpl w:val="42BA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1392E"/>
    <w:multiLevelType w:val="hybridMultilevel"/>
    <w:tmpl w:val="BCC20C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586A16FC"/>
    <w:multiLevelType w:val="hybridMultilevel"/>
    <w:tmpl w:val="6D665636"/>
    <w:lvl w:ilvl="0" w:tplc="CC88021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2"/>
  </w:num>
  <w:num w:numId="2">
    <w:abstractNumId w:val="6"/>
  </w:num>
  <w:num w:numId="3">
    <w:abstractNumId w:val="9"/>
  </w:num>
  <w:num w:numId="4">
    <w:abstractNumId w:val="7"/>
  </w:num>
  <w:num w:numId="5">
    <w:abstractNumId w:val="0"/>
  </w:num>
  <w:num w:numId="6">
    <w:abstractNumId w:val="5"/>
  </w:num>
  <w:num w:numId="7">
    <w:abstractNumId w:val="1"/>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8D"/>
    <w:rsid w:val="000248B9"/>
    <w:rsid w:val="00065D06"/>
    <w:rsid w:val="000D186E"/>
    <w:rsid w:val="000D5EE2"/>
    <w:rsid w:val="00147440"/>
    <w:rsid w:val="00193092"/>
    <w:rsid w:val="001E6D71"/>
    <w:rsid w:val="002D36D4"/>
    <w:rsid w:val="003127CC"/>
    <w:rsid w:val="00336ED7"/>
    <w:rsid w:val="00362F0C"/>
    <w:rsid w:val="003B0865"/>
    <w:rsid w:val="003E5D92"/>
    <w:rsid w:val="003F06AF"/>
    <w:rsid w:val="003F47BF"/>
    <w:rsid w:val="00431BF8"/>
    <w:rsid w:val="00490A47"/>
    <w:rsid w:val="004E0769"/>
    <w:rsid w:val="0056485E"/>
    <w:rsid w:val="005D4E6B"/>
    <w:rsid w:val="00601D4C"/>
    <w:rsid w:val="006437E7"/>
    <w:rsid w:val="00651215"/>
    <w:rsid w:val="0067086B"/>
    <w:rsid w:val="006F648E"/>
    <w:rsid w:val="0070366E"/>
    <w:rsid w:val="00717BF7"/>
    <w:rsid w:val="00753F1D"/>
    <w:rsid w:val="008D00C4"/>
    <w:rsid w:val="00905314"/>
    <w:rsid w:val="009363C3"/>
    <w:rsid w:val="00AA623D"/>
    <w:rsid w:val="00B0052C"/>
    <w:rsid w:val="00B24D78"/>
    <w:rsid w:val="00B73610"/>
    <w:rsid w:val="00C11ED5"/>
    <w:rsid w:val="00C92F9A"/>
    <w:rsid w:val="00CC6D5C"/>
    <w:rsid w:val="00DC168D"/>
    <w:rsid w:val="00DF728B"/>
    <w:rsid w:val="00EA236C"/>
    <w:rsid w:val="00EA7C07"/>
    <w:rsid w:val="00F11508"/>
    <w:rsid w:val="00FE57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73FC"/>
  <w15:chartTrackingRefBased/>
  <w15:docId w15:val="{AB7924FF-C6D8-4D2C-9F16-F8A99545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CC6D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C168D"/>
    <w:rPr>
      <w:i/>
      <w:iCs/>
      <w:color w:val="404040" w:themeColor="text1" w:themeTint="BF"/>
    </w:rPr>
  </w:style>
  <w:style w:type="paragraph" w:styleId="a4">
    <w:name w:val="footnote text"/>
    <w:basedOn w:val="a"/>
    <w:link w:val="Char"/>
    <w:semiHidden/>
    <w:rsid w:val="00193092"/>
    <w:pPr>
      <w:spacing w:after="0" w:line="240" w:lineRule="auto"/>
    </w:pPr>
    <w:rPr>
      <w:rFonts w:ascii="Times New Roman" w:eastAsia="Times New Roman" w:hAnsi="Times New Roman" w:cs="Traditional Arabic"/>
      <w:noProof/>
      <w:sz w:val="20"/>
      <w:szCs w:val="24"/>
    </w:rPr>
  </w:style>
  <w:style w:type="character" w:customStyle="1" w:styleId="Char">
    <w:name w:val="نص حاشية سفلية Char"/>
    <w:basedOn w:val="a0"/>
    <w:link w:val="a4"/>
    <w:rsid w:val="00193092"/>
    <w:rPr>
      <w:rFonts w:ascii="Times New Roman" w:eastAsia="Times New Roman" w:hAnsi="Times New Roman" w:cs="Traditional Arabic"/>
      <w:noProof/>
      <w:sz w:val="20"/>
      <w:szCs w:val="24"/>
    </w:rPr>
  </w:style>
  <w:style w:type="character" w:styleId="a5">
    <w:name w:val="footnote reference"/>
    <w:semiHidden/>
    <w:rsid w:val="00193092"/>
    <w:rPr>
      <w:vertAlign w:val="superscript"/>
    </w:rPr>
  </w:style>
  <w:style w:type="paragraph" w:styleId="a6">
    <w:name w:val="List Paragraph"/>
    <w:basedOn w:val="a"/>
    <w:uiPriority w:val="34"/>
    <w:qFormat/>
    <w:rsid w:val="002D36D4"/>
    <w:pPr>
      <w:ind w:left="720"/>
      <w:contextualSpacing/>
    </w:pPr>
  </w:style>
  <w:style w:type="paragraph" w:styleId="HTML">
    <w:name w:val="HTML Address"/>
    <w:basedOn w:val="a"/>
    <w:link w:val="HTMLChar"/>
    <w:semiHidden/>
    <w:rsid w:val="002D36D4"/>
    <w:pPr>
      <w:spacing w:after="0" w:line="240" w:lineRule="auto"/>
    </w:pPr>
    <w:rPr>
      <w:rFonts w:ascii="Times New Roman" w:eastAsia="Times New Roman" w:hAnsi="Times New Roman" w:cs="Times New Roman"/>
      <w:i/>
      <w:iCs/>
      <w:color w:val="000000"/>
      <w:sz w:val="24"/>
      <w:szCs w:val="24"/>
      <w:lang w:eastAsia="ar-SA"/>
    </w:rPr>
  </w:style>
  <w:style w:type="character" w:customStyle="1" w:styleId="HTMLChar">
    <w:name w:val="عنوان HTML Char"/>
    <w:basedOn w:val="a0"/>
    <w:link w:val="HTML"/>
    <w:semiHidden/>
    <w:rsid w:val="002D36D4"/>
    <w:rPr>
      <w:rFonts w:ascii="Times New Roman" w:eastAsia="Times New Roman" w:hAnsi="Times New Roman" w:cs="Times New Roman"/>
      <w:i/>
      <w:iCs/>
      <w:color w:val="000000"/>
      <w:sz w:val="24"/>
      <w:szCs w:val="24"/>
      <w:lang w:eastAsia="ar-SA"/>
    </w:rPr>
  </w:style>
  <w:style w:type="character" w:customStyle="1" w:styleId="apple-converted-space">
    <w:name w:val="apple-converted-space"/>
    <w:basedOn w:val="a0"/>
    <w:rsid w:val="002D36D4"/>
  </w:style>
  <w:style w:type="paragraph" w:styleId="a7">
    <w:name w:val="header"/>
    <w:basedOn w:val="a"/>
    <w:link w:val="Char0"/>
    <w:uiPriority w:val="99"/>
    <w:unhideWhenUsed/>
    <w:rsid w:val="00651215"/>
    <w:pPr>
      <w:tabs>
        <w:tab w:val="center" w:pos="4320"/>
        <w:tab w:val="right" w:pos="8640"/>
      </w:tabs>
      <w:spacing w:after="0" w:line="240" w:lineRule="auto"/>
    </w:pPr>
  </w:style>
  <w:style w:type="character" w:customStyle="1" w:styleId="Char0">
    <w:name w:val="رأس الصفحة Char"/>
    <w:basedOn w:val="a0"/>
    <w:link w:val="a7"/>
    <w:uiPriority w:val="99"/>
    <w:rsid w:val="00651215"/>
  </w:style>
  <w:style w:type="paragraph" w:styleId="a8">
    <w:name w:val="footer"/>
    <w:basedOn w:val="a"/>
    <w:link w:val="Char1"/>
    <w:uiPriority w:val="99"/>
    <w:unhideWhenUsed/>
    <w:rsid w:val="00651215"/>
    <w:pPr>
      <w:tabs>
        <w:tab w:val="center" w:pos="4320"/>
        <w:tab w:val="right" w:pos="8640"/>
      </w:tabs>
      <w:spacing w:after="0" w:line="240" w:lineRule="auto"/>
    </w:pPr>
  </w:style>
  <w:style w:type="character" w:customStyle="1" w:styleId="Char1">
    <w:name w:val="تذييل الصفحة Char"/>
    <w:basedOn w:val="a0"/>
    <w:link w:val="a8"/>
    <w:uiPriority w:val="99"/>
    <w:rsid w:val="00651215"/>
  </w:style>
  <w:style w:type="character" w:styleId="Hyperlink">
    <w:name w:val="Hyperlink"/>
    <w:basedOn w:val="a0"/>
    <w:uiPriority w:val="99"/>
    <w:rsid w:val="00651215"/>
    <w:rPr>
      <w:color w:val="0000FF"/>
      <w:u w:val="single"/>
    </w:rPr>
  </w:style>
  <w:style w:type="character" w:customStyle="1" w:styleId="1Char">
    <w:name w:val="العنوان 1 Char"/>
    <w:basedOn w:val="a0"/>
    <w:link w:val="1"/>
    <w:uiPriority w:val="9"/>
    <w:rsid w:val="00CC6D5C"/>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6437E7"/>
    <w:pPr>
      <w:bidi/>
      <w:outlineLvl w:val="9"/>
    </w:pPr>
    <w:rPr>
      <w:rtl/>
    </w:rPr>
  </w:style>
  <w:style w:type="paragraph" w:styleId="10">
    <w:name w:val="toc 1"/>
    <w:basedOn w:val="a"/>
    <w:next w:val="a"/>
    <w:autoRedefine/>
    <w:uiPriority w:val="39"/>
    <w:unhideWhenUsed/>
    <w:rsid w:val="006437E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637B-2679-4601-8580-4845F6E9863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5099</Words>
  <Characters>29067</Characters>
  <Application>Microsoft Office Word</Application>
  <DocSecurity>0</DocSecurity>
  <Lines>242</Lines>
  <Paragraphs>68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محمد عاطف عاطف</cp:lastModifiedBy>
  <cp:revision>2</cp:revision>
  <dcterms:created xsi:type="dcterms:W3CDTF">2020-12-22T20:47:00Z</dcterms:created>
  <dcterms:modified xsi:type="dcterms:W3CDTF">2020-12-22T20:47:00Z</dcterms:modified>
</cp:coreProperties>
</file>